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8" w:type="dxa"/>
        <w:tblLayout w:type="fixed"/>
        <w:tblLook w:val="01E0"/>
      </w:tblPr>
      <w:tblGrid>
        <w:gridCol w:w="5493"/>
        <w:gridCol w:w="734"/>
        <w:gridCol w:w="2971"/>
      </w:tblGrid>
      <w:tr w:rsidR="007F2F9C" w:rsidRPr="00EE2868" w:rsidTr="007A23E4">
        <w:tc>
          <w:tcPr>
            <w:tcW w:w="5493" w:type="dxa"/>
          </w:tcPr>
          <w:p w:rsidR="007F2F9C" w:rsidRPr="00EE2868" w:rsidRDefault="007F2F9C" w:rsidP="007A23E4">
            <w:pPr>
              <w:pStyle w:val="TableParagraph"/>
              <w:ind w:right="256"/>
              <w:rPr>
                <w:rFonts w:cstheme="minorHAnsi"/>
                <w:b/>
                <w:spacing w:val="-1"/>
                <w:lang w:val="el-GR"/>
              </w:rPr>
            </w:pPr>
            <w:r w:rsidRPr="00EE2868">
              <w:rPr>
                <w:rFonts w:cstheme="minorHAnsi"/>
                <w:b/>
                <w:spacing w:val="-3"/>
                <w:lang w:val="el-GR"/>
              </w:rPr>
              <w:t>ΠΡΑΞΗ</w:t>
            </w:r>
            <w:r w:rsidRPr="00EE2868">
              <w:rPr>
                <w:rFonts w:cstheme="minorHAnsi"/>
                <w:b/>
                <w:lang w:val="el-GR"/>
              </w:rPr>
              <w:t>:</w:t>
            </w:r>
            <w:r w:rsidRPr="00EE2868">
              <w:rPr>
                <w:rFonts w:cstheme="minorHAnsi"/>
                <w:b/>
                <w:spacing w:val="-10"/>
                <w:lang w:val="el-GR"/>
              </w:rPr>
              <w:t xml:space="preserve"> </w:t>
            </w:r>
            <w:r w:rsidRPr="00EE2868">
              <w:rPr>
                <w:rFonts w:cstheme="minorHAnsi"/>
                <w:b/>
                <w:spacing w:val="-1"/>
                <w:lang w:val="el-GR"/>
              </w:rPr>
              <w:t xml:space="preserve">«ΕΠΙΜΟΡΦΩΣΗ ΕΚΠΑΙΔΕΥΤΙΚΩΝ ΓΙΑ ΤΗΝ ΕΙΣΑΓΩΓΗ ΤΗΣ ΑΓΓΛΙΚΗΣ ΓΛΩΣΣΑΣ ΣΤΟ ΝΗΠΙΑΓΩΓΕΙΟ (ΕΑΝ)» </w:t>
            </w:r>
          </w:p>
          <w:p w:rsidR="007F2F9C" w:rsidRPr="00EE2868" w:rsidRDefault="007F2F9C" w:rsidP="007A23E4">
            <w:pPr>
              <w:pStyle w:val="TableParagraph"/>
              <w:ind w:right="256"/>
              <w:rPr>
                <w:rFonts w:eastAsia="Calibri" w:cstheme="minorHAnsi"/>
                <w:lang w:val="el-GR"/>
              </w:rPr>
            </w:pPr>
            <w:r w:rsidRPr="00EE2868">
              <w:rPr>
                <w:rFonts w:cstheme="minorHAnsi"/>
                <w:b/>
                <w:spacing w:val="-1"/>
                <w:lang w:val="el-GR"/>
              </w:rPr>
              <w:t xml:space="preserve">ΚΩΔ. </w:t>
            </w:r>
            <w:r w:rsidRPr="00EE2868">
              <w:rPr>
                <w:rFonts w:cstheme="minorHAnsi"/>
                <w:b/>
                <w:spacing w:val="-2"/>
                <w:lang w:val="el-GR"/>
              </w:rPr>
              <w:t>ΟΠΣ</w:t>
            </w:r>
            <w:r w:rsidRPr="00EE2868">
              <w:rPr>
                <w:rFonts w:cstheme="minorHAnsi"/>
                <w:b/>
                <w:spacing w:val="-8"/>
                <w:lang w:val="el-GR"/>
              </w:rPr>
              <w:t xml:space="preserve"> </w:t>
            </w:r>
            <w:r w:rsidRPr="00EE2868">
              <w:rPr>
                <w:rFonts w:cstheme="minorHAnsi"/>
                <w:b/>
                <w:spacing w:val="-1"/>
                <w:lang w:val="el-GR"/>
              </w:rPr>
              <w:t>5093563</w:t>
            </w:r>
          </w:p>
          <w:p w:rsidR="007F2F9C" w:rsidRDefault="007F2F9C" w:rsidP="007F2F9C">
            <w:pPr>
              <w:spacing w:after="0" w:line="276" w:lineRule="auto"/>
              <w:jc w:val="both"/>
              <w:rPr>
                <w:rFonts w:cstheme="minorHAnsi"/>
                <w:b/>
                <w:bCs/>
              </w:rPr>
            </w:pPr>
            <w:r w:rsidRPr="00F96E96">
              <w:rPr>
                <w:rFonts w:cstheme="minorHAnsi"/>
                <w:b/>
                <w:bCs/>
              </w:rPr>
              <w:t xml:space="preserve">Πληροφορίες: Θάλεια </w:t>
            </w:r>
            <w:proofErr w:type="spellStart"/>
            <w:r w:rsidRPr="00F96E96">
              <w:rPr>
                <w:rFonts w:cstheme="minorHAnsi"/>
                <w:b/>
                <w:bCs/>
              </w:rPr>
              <w:t>Χατζηγιάννογλου</w:t>
            </w:r>
            <w:proofErr w:type="spellEnd"/>
            <w:r w:rsidRPr="00F96E96">
              <w:rPr>
                <w:rFonts w:cstheme="minorHAnsi"/>
                <w:b/>
                <w:bCs/>
              </w:rPr>
              <w:t xml:space="preserve">, </w:t>
            </w:r>
          </w:p>
          <w:p w:rsidR="007F2F9C" w:rsidRPr="00F96E96" w:rsidRDefault="007F2F9C" w:rsidP="007F2F9C">
            <w:pPr>
              <w:spacing w:after="0" w:line="276" w:lineRule="auto"/>
              <w:jc w:val="both"/>
              <w:rPr>
                <w:rFonts w:cstheme="minorHAnsi"/>
                <w:b/>
                <w:bCs/>
              </w:rPr>
            </w:pPr>
            <w:r>
              <w:rPr>
                <w:rFonts w:cstheme="minorHAnsi"/>
                <w:b/>
                <w:bCs/>
              </w:rPr>
              <w:t xml:space="preserve">                           </w:t>
            </w:r>
            <w:r w:rsidRPr="00F96E96">
              <w:rPr>
                <w:rFonts w:cstheme="minorHAnsi"/>
                <w:b/>
                <w:bCs/>
              </w:rPr>
              <w:t xml:space="preserve">Σοφία Χωλίδη </w:t>
            </w:r>
          </w:p>
          <w:p w:rsidR="007F2F9C" w:rsidRPr="00F96E96" w:rsidRDefault="007F2F9C" w:rsidP="007A23E4">
            <w:pPr>
              <w:spacing w:line="276" w:lineRule="auto"/>
              <w:jc w:val="both"/>
              <w:rPr>
                <w:rFonts w:cstheme="minorHAnsi"/>
                <w:b/>
                <w:bCs/>
              </w:rPr>
            </w:pPr>
            <w:r w:rsidRPr="00F96E96">
              <w:rPr>
                <w:rFonts w:cstheme="minorHAnsi"/>
                <w:b/>
                <w:bCs/>
                <w:lang w:val="en-US"/>
              </w:rPr>
              <w:t>e</w:t>
            </w:r>
            <w:r w:rsidRPr="00F96E96">
              <w:rPr>
                <w:rFonts w:cstheme="minorHAnsi"/>
                <w:b/>
                <w:bCs/>
              </w:rPr>
              <w:t>-</w:t>
            </w:r>
            <w:r w:rsidRPr="00F96E96">
              <w:rPr>
                <w:rFonts w:cstheme="minorHAnsi"/>
                <w:b/>
                <w:bCs/>
                <w:lang w:val="en-US"/>
              </w:rPr>
              <w:t>mail</w:t>
            </w:r>
            <w:hyperlink r:id="rId7" w:history="1">
              <w:r w:rsidRPr="00F96E96">
                <w:rPr>
                  <w:rStyle w:val="-"/>
                  <w:b/>
                  <w:bCs/>
                </w:rPr>
                <w:t>:</w:t>
              </w:r>
              <w:r w:rsidRPr="00F96E96">
                <w:rPr>
                  <w:rStyle w:val="-"/>
                  <w:rFonts w:cstheme="minorHAnsi"/>
                  <w:b/>
                  <w:bCs/>
                </w:rPr>
                <w:t xml:space="preserve"> </w:t>
              </w:r>
              <w:r w:rsidRPr="003732A6">
                <w:rPr>
                  <w:rStyle w:val="-"/>
                  <w:rFonts w:cstheme="minorHAnsi"/>
                  <w:b/>
                  <w:bCs/>
                  <w:lang w:val="en-US"/>
                </w:rPr>
                <w:t>abcnipio</w:t>
              </w:r>
              <w:r w:rsidRPr="00F96E96">
                <w:rPr>
                  <w:rStyle w:val="-"/>
                  <w:rFonts w:cstheme="minorHAnsi"/>
                  <w:b/>
                  <w:bCs/>
                </w:rPr>
                <w:t>@</w:t>
              </w:r>
              <w:r w:rsidRPr="003732A6">
                <w:rPr>
                  <w:rStyle w:val="-"/>
                  <w:rFonts w:cstheme="minorHAnsi"/>
                  <w:b/>
                  <w:bCs/>
                  <w:lang w:val="en-US"/>
                </w:rPr>
                <w:t>iep</w:t>
              </w:r>
              <w:r w:rsidRPr="00F96E96">
                <w:rPr>
                  <w:rStyle w:val="-"/>
                  <w:rFonts w:cstheme="minorHAnsi"/>
                  <w:b/>
                  <w:bCs/>
                </w:rPr>
                <w:t>.</w:t>
              </w:r>
              <w:r w:rsidRPr="003732A6">
                <w:rPr>
                  <w:rStyle w:val="-"/>
                  <w:rFonts w:cstheme="minorHAnsi"/>
                  <w:b/>
                  <w:bCs/>
                  <w:lang w:val="en-US"/>
                </w:rPr>
                <w:t>edu</w:t>
              </w:r>
              <w:r w:rsidRPr="00F96E96">
                <w:rPr>
                  <w:rStyle w:val="-"/>
                  <w:rFonts w:cstheme="minorHAnsi"/>
                  <w:b/>
                  <w:bCs/>
                </w:rPr>
                <w:t>.</w:t>
              </w:r>
              <w:r w:rsidRPr="003732A6">
                <w:rPr>
                  <w:rStyle w:val="-"/>
                  <w:rFonts w:cstheme="minorHAnsi"/>
                  <w:b/>
                  <w:bCs/>
                  <w:lang w:val="en-US"/>
                </w:rPr>
                <w:t>gr</w:t>
              </w:r>
              <w:r w:rsidRPr="00F96E96">
                <w:rPr>
                  <w:rStyle w:val="-"/>
                  <w:b/>
                  <w:bCs/>
                </w:rPr>
                <w:t xml:space="preserve"> </w:t>
              </w:r>
            </w:hyperlink>
          </w:p>
          <w:p w:rsidR="007F2F9C" w:rsidRPr="00F96E96" w:rsidRDefault="007F2F9C" w:rsidP="007A23E4">
            <w:pPr>
              <w:widowControl w:val="0"/>
              <w:spacing w:line="276" w:lineRule="auto"/>
              <w:rPr>
                <w:rFonts w:cstheme="minorHAnsi"/>
                <w:b/>
              </w:rPr>
            </w:pPr>
            <w:r w:rsidRPr="00EE2868">
              <w:rPr>
                <w:rFonts w:cstheme="minorHAnsi"/>
                <w:lang w:val="fr-FR"/>
              </w:rPr>
              <w:t xml:space="preserve"> </w:t>
            </w:r>
          </w:p>
        </w:tc>
        <w:tc>
          <w:tcPr>
            <w:tcW w:w="734" w:type="dxa"/>
          </w:tcPr>
          <w:p w:rsidR="007F2F9C" w:rsidRPr="00EE2868" w:rsidRDefault="007F2F9C" w:rsidP="007A23E4">
            <w:pPr>
              <w:widowControl w:val="0"/>
              <w:spacing w:line="276" w:lineRule="auto"/>
              <w:rPr>
                <w:rFonts w:cstheme="minorHAnsi"/>
                <w:lang w:val="fr-FR"/>
              </w:rPr>
            </w:pPr>
          </w:p>
        </w:tc>
        <w:tc>
          <w:tcPr>
            <w:tcW w:w="2971" w:type="dxa"/>
          </w:tcPr>
          <w:p w:rsidR="007F2F9C" w:rsidRPr="00EE2868" w:rsidRDefault="007F2F9C" w:rsidP="007A23E4">
            <w:pPr>
              <w:widowControl w:val="0"/>
              <w:spacing w:line="276" w:lineRule="auto"/>
              <w:rPr>
                <w:rFonts w:cstheme="minorHAnsi"/>
                <w:lang w:val="fr-FR"/>
              </w:rPr>
            </w:pPr>
            <w:r w:rsidRPr="00EE2868">
              <w:rPr>
                <w:rFonts w:cstheme="minorHAnsi"/>
                <w:noProof/>
                <w:lang w:eastAsia="el-GR"/>
              </w:rPr>
              <w:drawing>
                <wp:inline distT="0" distB="0" distL="0" distR="0">
                  <wp:extent cx="856615" cy="609600"/>
                  <wp:effectExtent l="0" t="0" r="635"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8" cstate="print"/>
                          <a:stretch>
                            <a:fillRect/>
                          </a:stretch>
                        </pic:blipFill>
                        <pic:spPr>
                          <a:xfrm>
                            <a:off x="0" y="0"/>
                            <a:ext cx="856615" cy="609600"/>
                          </a:xfrm>
                          <a:prstGeom prst="rect">
                            <a:avLst/>
                          </a:prstGeom>
                        </pic:spPr>
                      </pic:pic>
                    </a:graphicData>
                  </a:graphic>
                </wp:inline>
              </w:drawing>
            </w:r>
          </w:p>
          <w:p w:rsidR="007F2F9C" w:rsidRPr="00EE2868" w:rsidRDefault="007F2F9C" w:rsidP="007A23E4">
            <w:pPr>
              <w:widowControl w:val="0"/>
              <w:spacing w:line="276" w:lineRule="auto"/>
              <w:rPr>
                <w:rFonts w:cstheme="minorHAnsi"/>
                <w:lang w:val="fr-FR"/>
              </w:rPr>
            </w:pPr>
          </w:p>
          <w:p w:rsidR="007F2F9C" w:rsidRPr="00EE2868" w:rsidRDefault="007F2F9C" w:rsidP="007A23E4">
            <w:pPr>
              <w:widowControl w:val="0"/>
              <w:spacing w:line="276" w:lineRule="auto"/>
              <w:rPr>
                <w:rFonts w:cstheme="minorHAnsi"/>
                <w:lang w:val="fr-FR"/>
              </w:rPr>
            </w:pPr>
          </w:p>
          <w:p w:rsidR="007F2F9C" w:rsidRPr="00EE2868" w:rsidRDefault="007F2F9C" w:rsidP="007A23E4">
            <w:pPr>
              <w:widowControl w:val="0"/>
              <w:spacing w:line="276" w:lineRule="auto"/>
              <w:rPr>
                <w:rFonts w:cstheme="minorHAnsi"/>
                <w:b/>
                <w:lang w:val="fr-FR"/>
              </w:rPr>
            </w:pPr>
          </w:p>
          <w:p w:rsidR="007F2F9C" w:rsidRPr="00EE2868" w:rsidRDefault="007F2F9C" w:rsidP="007A23E4">
            <w:pPr>
              <w:widowControl w:val="0"/>
              <w:spacing w:line="276" w:lineRule="auto"/>
              <w:rPr>
                <w:rFonts w:cstheme="minorHAnsi"/>
                <w:lang w:val="fr-FR"/>
              </w:rPr>
            </w:pPr>
          </w:p>
        </w:tc>
      </w:tr>
    </w:tbl>
    <w:p w:rsidR="007F2F9C" w:rsidRPr="00EE2868" w:rsidRDefault="007F2F9C" w:rsidP="007F2F9C">
      <w:pPr>
        <w:spacing w:line="276" w:lineRule="auto"/>
        <w:jc w:val="both"/>
        <w:rPr>
          <w:rFonts w:cstheme="minorHAnsi"/>
          <w:b/>
          <w:bCs/>
        </w:rPr>
      </w:pPr>
      <w:r w:rsidRPr="005B2B29">
        <w:rPr>
          <w:rFonts w:cstheme="minorHAnsi"/>
          <w:b/>
        </w:rPr>
        <w:t xml:space="preserve">Θέμα: «Διαδικασίες επιμόρφωσης Συντονιστών Εκπαιδευτικού Έργου </w:t>
      </w:r>
      <w:r>
        <w:rPr>
          <w:rFonts w:cstheme="minorHAnsi"/>
          <w:b/>
          <w:bCs/>
        </w:rPr>
        <w:t xml:space="preserve">και εκπαιδευτικών </w:t>
      </w:r>
      <w:r w:rsidRPr="00EE2868">
        <w:rPr>
          <w:rFonts w:cstheme="minorHAnsi"/>
          <w:b/>
          <w:bCs/>
        </w:rPr>
        <w:t xml:space="preserve">ΠΕ06 </w:t>
      </w:r>
      <w:r>
        <w:rPr>
          <w:rFonts w:cstheme="minorHAnsi"/>
          <w:b/>
          <w:bCs/>
        </w:rPr>
        <w:t>&amp;</w:t>
      </w:r>
      <w:r w:rsidRPr="00EE2868">
        <w:rPr>
          <w:rFonts w:cstheme="minorHAnsi"/>
          <w:b/>
          <w:bCs/>
        </w:rPr>
        <w:t xml:space="preserve"> ΠΕ60  </w:t>
      </w:r>
      <w:r>
        <w:rPr>
          <w:rFonts w:eastAsia="Calibri" w:cstheme="minorHAnsi"/>
          <w:b/>
          <w:bCs/>
        </w:rPr>
        <w:t>στο πλαίσιο της Πράξης</w:t>
      </w:r>
      <w:r w:rsidRPr="00EE2868">
        <w:rPr>
          <w:rFonts w:cstheme="minorHAnsi"/>
          <w:b/>
          <w:bCs/>
        </w:rPr>
        <w:t xml:space="preserve"> «Επιμόρφωση Εκπαιδευτικών για την Εισαγωγή της Αγγλικής Γλώσσας στο Νηπιαγωγείο (ΕΑΝ)»</w:t>
      </w:r>
      <w:r>
        <w:rPr>
          <w:rFonts w:cstheme="minorHAnsi"/>
          <w:b/>
          <w:bCs/>
        </w:rPr>
        <w:t xml:space="preserve"> με κωδικό ΟΠΣ </w:t>
      </w:r>
      <w:r w:rsidRPr="00EE2868">
        <w:rPr>
          <w:rFonts w:cstheme="minorHAnsi"/>
          <w:b/>
          <w:bCs/>
        </w:rPr>
        <w:t>5093563</w:t>
      </w:r>
      <w:r>
        <w:rPr>
          <w:rFonts w:cstheme="minorHAnsi"/>
          <w:b/>
          <w:bCs/>
        </w:rPr>
        <w:t xml:space="preserve">, Επιχειρησιακό Πρόγραμμα «Ανάπτυξη Ανθρώπινου Δυναμικού, Εκπαίδευση και Διά Βίου Μάθηση 2014-2020» </w:t>
      </w:r>
      <w:r w:rsidRPr="00EE2868">
        <w:rPr>
          <w:rFonts w:cstheme="minorHAnsi"/>
          <w:b/>
          <w:bCs/>
        </w:rPr>
        <w:t>που συγχρηματοδοτείται από την Ελλάδα και την Ευρωπαϊκή Ένωση</w:t>
      </w:r>
      <w:r>
        <w:rPr>
          <w:rFonts w:cstheme="minorHAnsi"/>
          <w:b/>
          <w:bCs/>
        </w:rPr>
        <w:t xml:space="preserve"> </w:t>
      </w:r>
      <w:r w:rsidRPr="00EE2868">
        <w:rPr>
          <w:rFonts w:cstheme="minorHAnsi"/>
          <w:b/>
          <w:bCs/>
        </w:rPr>
        <w:t>(Ευρωπαϊκό Κοινωνικό Ταμείο)</w:t>
      </w:r>
      <w:r>
        <w:rPr>
          <w:rFonts w:cstheme="minorHAnsi"/>
          <w:b/>
          <w:bCs/>
        </w:rPr>
        <w:t>.</w:t>
      </w:r>
    </w:p>
    <w:p w:rsidR="007F2F9C" w:rsidRPr="00EE2868" w:rsidRDefault="007F2F9C" w:rsidP="007F2F9C">
      <w:pPr>
        <w:spacing w:line="276" w:lineRule="auto"/>
        <w:rPr>
          <w:rFonts w:cstheme="minorHAnsi"/>
        </w:rPr>
      </w:pPr>
    </w:p>
    <w:p w:rsidR="007F2F9C" w:rsidRPr="005B2B29" w:rsidRDefault="007F2F9C" w:rsidP="007F2F9C">
      <w:pPr>
        <w:spacing w:line="276" w:lineRule="auto"/>
        <w:rPr>
          <w:rFonts w:cstheme="minorHAnsi"/>
        </w:rPr>
      </w:pPr>
      <w:r w:rsidRPr="005B2B29">
        <w:rPr>
          <w:rFonts w:cstheme="minorHAnsi"/>
        </w:rPr>
        <w:t>Λαμβάνοντας υπόψη:</w:t>
      </w:r>
    </w:p>
    <w:p w:rsidR="007F2F9C" w:rsidRPr="005B2B29" w:rsidRDefault="007F2F9C" w:rsidP="007F2F9C">
      <w:pPr>
        <w:numPr>
          <w:ilvl w:val="0"/>
          <w:numId w:val="1"/>
        </w:numPr>
        <w:tabs>
          <w:tab w:val="left" w:pos="426"/>
        </w:tabs>
        <w:suppressAutoHyphens/>
        <w:spacing w:after="0" w:line="276" w:lineRule="auto"/>
        <w:ind w:left="0" w:firstLine="0"/>
        <w:jc w:val="both"/>
        <w:rPr>
          <w:rStyle w:val="markedcontent"/>
          <w:rFonts w:cstheme="minorHAnsi"/>
        </w:rPr>
      </w:pPr>
      <w:r w:rsidRPr="005B2B29">
        <w:rPr>
          <w:rFonts w:cstheme="minorHAnsi"/>
        </w:rPr>
        <w:t xml:space="preserve">Την υπ’ </w:t>
      </w:r>
      <w:proofErr w:type="spellStart"/>
      <w:r w:rsidRPr="005B2B29">
        <w:rPr>
          <w:rFonts w:cstheme="minorHAnsi"/>
        </w:rPr>
        <w:t>αριθμ</w:t>
      </w:r>
      <w:proofErr w:type="spellEnd"/>
      <w:r w:rsidRPr="005B2B29">
        <w:rPr>
          <w:rFonts w:cstheme="minorHAnsi"/>
        </w:rPr>
        <w:t xml:space="preserve">. </w:t>
      </w:r>
      <w:r w:rsidRPr="005B2B29">
        <w:rPr>
          <w:rStyle w:val="markedcontent"/>
          <w:rFonts w:cstheme="minorHAnsi"/>
        </w:rPr>
        <w:t xml:space="preserve"> Φ.80378/ΓΔ4/26-07-2021 Υ.Α. (ΦΕΚ 3311, τ. β΄) με θέμα «Εισαγωγή της Αγγλικής γλώσσας στο πρόγραμμα του Νηπιαγωγείου»,</w:t>
      </w:r>
    </w:p>
    <w:p w:rsidR="007F2F9C" w:rsidRPr="005B2B29" w:rsidRDefault="007F2F9C" w:rsidP="007F2F9C">
      <w:pPr>
        <w:numPr>
          <w:ilvl w:val="0"/>
          <w:numId w:val="1"/>
        </w:numPr>
        <w:tabs>
          <w:tab w:val="left" w:pos="426"/>
        </w:tabs>
        <w:suppressAutoHyphens/>
        <w:spacing w:after="0" w:line="276" w:lineRule="auto"/>
        <w:ind w:left="0" w:firstLine="0"/>
        <w:jc w:val="both"/>
        <w:rPr>
          <w:rFonts w:cstheme="minorHAnsi"/>
        </w:rPr>
      </w:pPr>
      <w:r w:rsidRPr="005B2B29">
        <w:rPr>
          <w:rFonts w:cstheme="minorHAnsi"/>
        </w:rPr>
        <w:t xml:space="preserve">Την </w:t>
      </w:r>
      <w:r>
        <w:rPr>
          <w:rFonts w:cstheme="minorHAnsi"/>
        </w:rPr>
        <w:t xml:space="preserve">υπ’ </w:t>
      </w:r>
      <w:proofErr w:type="spellStart"/>
      <w:r>
        <w:rPr>
          <w:rFonts w:cstheme="minorHAnsi"/>
        </w:rPr>
        <w:t>αριθμ</w:t>
      </w:r>
      <w:proofErr w:type="spellEnd"/>
      <w:r>
        <w:rPr>
          <w:rFonts w:cstheme="minorHAnsi"/>
        </w:rPr>
        <w:t>.</w:t>
      </w:r>
      <w:r w:rsidRPr="005B2B29">
        <w:rPr>
          <w:rFonts w:cstheme="minorHAnsi"/>
        </w:rPr>
        <w:t xml:space="preserve"> 90595/11-08-2021 (ΑΔΑ: ΩΗΠ746ΜΤΛΡ-1Γ2) Απόφαση Ένταξης της Πράξης «</w:t>
      </w:r>
      <w:r w:rsidRPr="005B2B29">
        <w:rPr>
          <w:rStyle w:val="markedcontent"/>
          <w:rFonts w:cstheme="minorHAnsi"/>
        </w:rPr>
        <w:t>Επιμόρφωση Εκπαιδευτικών για την Εισαγωγή της Αγγλικής Γλώσσας στο Νηπιαγωγείο (ΕΑΝ)</w:t>
      </w:r>
      <w:r w:rsidRPr="005B2B29">
        <w:rPr>
          <w:rFonts w:cstheme="minorHAnsi"/>
        </w:rPr>
        <w:t>» με κωδικό ΟΠΣ 5093563 στο Ε.Π. «Ανάπτυξη Ανθρώπινου Δυναμικού, Εκπαίδευση και Δια Βίου Μάθηση 2014-2020,</w:t>
      </w:r>
    </w:p>
    <w:p w:rsidR="007F2F9C" w:rsidRDefault="007F2F9C" w:rsidP="007F2F9C">
      <w:pPr>
        <w:spacing w:line="276" w:lineRule="auto"/>
        <w:jc w:val="both"/>
        <w:textAlignment w:val="baseline"/>
        <w:rPr>
          <w:rFonts w:cstheme="minorHAnsi"/>
        </w:rPr>
      </w:pPr>
      <w:r w:rsidRPr="005B2B29">
        <w:rPr>
          <w:rFonts w:cstheme="minorHAnsi"/>
        </w:rPr>
        <w:t>από το σχολικό έτος 2021-2022</w:t>
      </w:r>
      <w:r>
        <w:rPr>
          <w:rFonts w:cstheme="minorHAnsi"/>
        </w:rPr>
        <w:t>,</w:t>
      </w:r>
      <w:r w:rsidRPr="005B2B29">
        <w:rPr>
          <w:rFonts w:cstheme="minorHAnsi"/>
        </w:rPr>
        <w:t xml:space="preserve"> η Αγγλική γλώσσα εισάγεται για δύο διδακτικές ώρες την εβδομάδα στο πρωινό υποχρεωτικό πρόγραμμα των </w:t>
      </w:r>
      <w:r w:rsidR="00184116">
        <w:rPr>
          <w:rFonts w:cstheme="minorHAnsi"/>
        </w:rPr>
        <w:t xml:space="preserve">δημόσιων και ιδιωτικών </w:t>
      </w:r>
      <w:r w:rsidRPr="005B2B29">
        <w:rPr>
          <w:rFonts w:cstheme="minorHAnsi"/>
        </w:rPr>
        <w:t xml:space="preserve">Νηπιαγωγείων της χώρας, μέσα από δημιουργικές δραστηριότητες, βιωματικού χαρακτήρα. Η εισαγωγή της Αγγλικής γίνεται με τη διάθεση εκπαιδευτικών ΠΕ06, σε πλαίσιο συνεργασίας με τον/ την νηπιαγωγό του τμήματος, που παραμένει στην τάξη λαμβάνοντας ενεργό μέρος στη μαθησιακή διαδικασία, όπως έχει οργανωθεί με βάση τις ανάγκες των μαθητών/-τριών από τους/τις δύο εκπαιδευτικούς (ΠΕ06 και ΠΕ60). </w:t>
      </w:r>
    </w:p>
    <w:p w:rsidR="007F2F9C" w:rsidRDefault="007F2F9C" w:rsidP="007F2F9C">
      <w:pPr>
        <w:spacing w:line="276" w:lineRule="auto"/>
        <w:jc w:val="both"/>
        <w:textAlignment w:val="baseline"/>
        <w:rPr>
          <w:rFonts w:cstheme="minorHAnsi"/>
        </w:rPr>
      </w:pPr>
    </w:p>
    <w:p w:rsidR="007F2F9C" w:rsidRPr="00812A58" w:rsidRDefault="007F2F9C" w:rsidP="007F2F9C">
      <w:pPr>
        <w:spacing w:line="276" w:lineRule="auto"/>
        <w:jc w:val="both"/>
        <w:textAlignment w:val="baseline"/>
        <w:rPr>
          <w:rFonts w:cstheme="minorHAnsi"/>
          <w:b/>
          <w:u w:val="single"/>
        </w:rPr>
      </w:pPr>
      <w:r w:rsidRPr="00812A58">
        <w:rPr>
          <w:rFonts w:cstheme="minorHAnsi"/>
          <w:b/>
          <w:u w:val="single"/>
        </w:rPr>
        <w:t xml:space="preserve">1. Έναρξη Προγράμματος Επιμόρφωσης </w:t>
      </w:r>
    </w:p>
    <w:p w:rsidR="007F2F9C" w:rsidRPr="005B2B29" w:rsidRDefault="007F2F9C" w:rsidP="00184116">
      <w:pPr>
        <w:spacing w:line="276" w:lineRule="auto"/>
        <w:jc w:val="both"/>
        <w:textAlignment w:val="baseline"/>
        <w:rPr>
          <w:rFonts w:cstheme="minorHAnsi"/>
        </w:rPr>
      </w:pPr>
      <w:r w:rsidRPr="005B2B29">
        <w:rPr>
          <w:rFonts w:cstheme="minorHAnsi"/>
        </w:rPr>
        <w:t xml:space="preserve">Για την αποτελεσματική εισαγωγή </w:t>
      </w:r>
      <w:r>
        <w:rPr>
          <w:rFonts w:cstheme="minorHAnsi"/>
        </w:rPr>
        <w:t xml:space="preserve">της αγγλικής γλώσσας </w:t>
      </w:r>
      <w:r w:rsidRPr="005B2B29">
        <w:rPr>
          <w:rFonts w:cstheme="minorHAnsi"/>
        </w:rPr>
        <w:t>στο πρόγραμμα του Νηπιαγωγείου  προβλέπεται μεταξύ άλλων:</w:t>
      </w:r>
    </w:p>
    <w:p w:rsidR="007F2F9C" w:rsidRPr="005B2B29" w:rsidRDefault="007F2F9C" w:rsidP="007F2F9C">
      <w:pPr>
        <w:spacing w:line="276" w:lineRule="auto"/>
        <w:ind w:left="426" w:hanging="284"/>
        <w:jc w:val="both"/>
        <w:textAlignment w:val="baseline"/>
        <w:rPr>
          <w:rFonts w:cstheme="minorHAnsi"/>
        </w:rPr>
      </w:pPr>
      <w:r w:rsidRPr="005B2B29">
        <w:rPr>
          <w:rFonts w:cstheme="minorHAnsi"/>
        </w:rPr>
        <w:t>- η εξειδικευμένη επιμόρφωση των Συντονιστών Εκπαιδευτικ</w:t>
      </w:r>
      <w:r w:rsidR="00D53012">
        <w:rPr>
          <w:rFonts w:cstheme="minorHAnsi"/>
        </w:rPr>
        <w:t>ού</w:t>
      </w:r>
      <w:r w:rsidRPr="005B2B29">
        <w:rPr>
          <w:rFonts w:cstheme="minorHAnsi"/>
        </w:rPr>
        <w:t xml:space="preserve"> Έργου </w:t>
      </w:r>
      <w:r>
        <w:rPr>
          <w:rFonts w:cstheme="minorHAnsi"/>
        </w:rPr>
        <w:t xml:space="preserve">(ΠΕ06 και ΠΕ60) </w:t>
      </w:r>
      <w:r w:rsidRPr="005B2B29">
        <w:rPr>
          <w:rFonts w:cstheme="minorHAnsi"/>
        </w:rPr>
        <w:t xml:space="preserve">και των εκπαιδευτικών Αγγλικής Γλώσσας (ΠΕ06) και </w:t>
      </w:r>
      <w:r w:rsidRPr="00BF43C8">
        <w:rPr>
          <w:rFonts w:cstheme="minorHAnsi"/>
        </w:rPr>
        <w:t>Νηπιαγωγών (ΠΕ60</w:t>
      </w:r>
      <w:r w:rsidRPr="005B2B29">
        <w:rPr>
          <w:rFonts w:cstheme="minorHAnsi"/>
        </w:rPr>
        <w:t xml:space="preserve">) </w:t>
      </w:r>
    </w:p>
    <w:p w:rsidR="007F2F9C" w:rsidRPr="005B2B29" w:rsidRDefault="007F2F9C" w:rsidP="007F2F9C">
      <w:pPr>
        <w:spacing w:line="276" w:lineRule="auto"/>
        <w:ind w:left="426" w:hanging="284"/>
        <w:jc w:val="both"/>
        <w:textAlignment w:val="baseline"/>
        <w:rPr>
          <w:rFonts w:cstheme="minorHAnsi"/>
        </w:rPr>
      </w:pPr>
      <w:r w:rsidRPr="005B2B29">
        <w:rPr>
          <w:rFonts w:cstheme="minorHAnsi"/>
        </w:rPr>
        <w:t>- η υποστήριξη της εκπαιδευτικής διαδικασίας μέσω κατάλληλα διαμορφωμένου υλικού για τη συγκεκριμένη ηλικιακή ομάδα.</w:t>
      </w:r>
    </w:p>
    <w:p w:rsidR="007F2F9C" w:rsidRPr="005B2B29" w:rsidRDefault="007F2F9C" w:rsidP="00184116">
      <w:pPr>
        <w:spacing w:line="276" w:lineRule="auto"/>
        <w:jc w:val="both"/>
        <w:textAlignment w:val="baseline"/>
        <w:rPr>
          <w:rFonts w:cstheme="minorHAnsi"/>
        </w:rPr>
      </w:pPr>
      <w:r w:rsidRPr="005B2B29">
        <w:rPr>
          <w:rFonts w:cstheme="minorHAnsi"/>
        </w:rPr>
        <w:lastRenderedPageBreak/>
        <w:t>Η επιμόρφωση των Συντονιστών Εκπαιδευτικ</w:t>
      </w:r>
      <w:r w:rsidR="00D53012">
        <w:rPr>
          <w:rFonts w:cstheme="minorHAnsi"/>
        </w:rPr>
        <w:t>ού</w:t>
      </w:r>
      <w:r w:rsidRPr="005B2B29">
        <w:rPr>
          <w:rFonts w:cstheme="minorHAnsi"/>
        </w:rPr>
        <w:t xml:space="preserve"> Έργου και των εκπαιδευτικών ΠΕ06 και ΠΕ60 στοχεύει ειδικότερα στην εξοικείωσή τους με: </w:t>
      </w:r>
    </w:p>
    <w:p w:rsidR="007F2F9C" w:rsidRPr="005B2B29" w:rsidRDefault="007F2F9C" w:rsidP="007F2F9C">
      <w:pPr>
        <w:pStyle w:val="a3"/>
        <w:numPr>
          <w:ilvl w:val="3"/>
          <w:numId w:val="2"/>
        </w:numPr>
        <w:spacing w:beforeAutospacing="0" w:line="276" w:lineRule="auto"/>
        <w:ind w:left="709" w:hanging="283"/>
        <w:textAlignment w:val="baseline"/>
        <w:rPr>
          <w:rFonts w:asciiTheme="minorHAnsi" w:hAnsiTheme="minorHAnsi" w:cstheme="minorHAnsi"/>
          <w:sz w:val="22"/>
          <w:szCs w:val="22"/>
        </w:rPr>
      </w:pPr>
      <w:r w:rsidRPr="005B2B29">
        <w:rPr>
          <w:rFonts w:asciiTheme="minorHAnsi" w:hAnsiTheme="minorHAnsi" w:cstheme="minorHAnsi"/>
          <w:sz w:val="22"/>
          <w:szCs w:val="22"/>
        </w:rPr>
        <w:t>τη φιλοσοφία, τις αρχές και τα χαρακτηριστικά του προγράμματος</w:t>
      </w:r>
    </w:p>
    <w:p w:rsidR="007F2F9C" w:rsidRPr="005B2B29" w:rsidRDefault="007F2F9C" w:rsidP="007F2F9C">
      <w:pPr>
        <w:pStyle w:val="a3"/>
        <w:numPr>
          <w:ilvl w:val="0"/>
          <w:numId w:val="2"/>
        </w:numPr>
        <w:spacing w:beforeAutospacing="0" w:line="276" w:lineRule="auto"/>
        <w:ind w:left="709" w:hanging="283"/>
        <w:textAlignment w:val="baseline"/>
        <w:rPr>
          <w:rFonts w:asciiTheme="minorHAnsi" w:hAnsiTheme="minorHAnsi" w:cstheme="minorHAnsi"/>
          <w:sz w:val="22"/>
          <w:szCs w:val="22"/>
        </w:rPr>
      </w:pPr>
      <w:r w:rsidRPr="005B2B29">
        <w:rPr>
          <w:rFonts w:asciiTheme="minorHAnsi" w:hAnsiTheme="minorHAnsi" w:cstheme="minorHAnsi"/>
          <w:sz w:val="22"/>
          <w:szCs w:val="22"/>
        </w:rPr>
        <w:t xml:space="preserve">τα αναπτυξιακά χαρακτηριστικά των παιδιών προσχολικής ηλικίας και τη σύνδεσή τους με τη μαθησιακή διαδικασία στο πλαίσιο του προγράμματος εισαγωγής της </w:t>
      </w:r>
      <w:r w:rsidR="00D53012">
        <w:rPr>
          <w:rFonts w:asciiTheme="minorHAnsi" w:hAnsiTheme="minorHAnsi" w:cstheme="minorHAnsi"/>
          <w:sz w:val="22"/>
          <w:szCs w:val="22"/>
        </w:rPr>
        <w:t>αγγλικής</w:t>
      </w:r>
      <w:r w:rsidRPr="005B2B29">
        <w:rPr>
          <w:rFonts w:asciiTheme="minorHAnsi" w:hAnsiTheme="minorHAnsi" w:cstheme="minorHAnsi"/>
          <w:sz w:val="22"/>
          <w:szCs w:val="22"/>
        </w:rPr>
        <w:t xml:space="preserve"> γλώσσας στο Νηπιαγωγείο</w:t>
      </w:r>
    </w:p>
    <w:p w:rsidR="007F2F9C" w:rsidRPr="005B2B29" w:rsidRDefault="007F2F9C" w:rsidP="007F2F9C">
      <w:pPr>
        <w:pStyle w:val="a3"/>
        <w:numPr>
          <w:ilvl w:val="0"/>
          <w:numId w:val="2"/>
        </w:numPr>
        <w:spacing w:beforeAutospacing="0" w:line="276" w:lineRule="auto"/>
        <w:ind w:left="709" w:hanging="283"/>
        <w:textAlignment w:val="baseline"/>
        <w:rPr>
          <w:rFonts w:asciiTheme="minorHAnsi" w:hAnsiTheme="minorHAnsi" w:cstheme="minorHAnsi"/>
          <w:sz w:val="22"/>
          <w:szCs w:val="22"/>
        </w:rPr>
      </w:pPr>
      <w:r w:rsidRPr="005B2B29">
        <w:rPr>
          <w:rFonts w:asciiTheme="minorHAnsi" w:hAnsiTheme="minorHAnsi" w:cstheme="minorHAnsi"/>
          <w:sz w:val="22"/>
          <w:szCs w:val="22"/>
        </w:rPr>
        <w:t>τη φιλοσοφία και τη λειτουργία του προγράμματος του Νηπιαγωγείου γενικότερα</w:t>
      </w:r>
    </w:p>
    <w:p w:rsidR="007F2F9C" w:rsidRPr="005B2B29" w:rsidRDefault="007F2F9C" w:rsidP="007F2F9C">
      <w:pPr>
        <w:pStyle w:val="a3"/>
        <w:numPr>
          <w:ilvl w:val="0"/>
          <w:numId w:val="2"/>
        </w:numPr>
        <w:spacing w:beforeAutospacing="0" w:line="276" w:lineRule="auto"/>
        <w:ind w:left="709" w:hanging="283"/>
        <w:textAlignment w:val="baseline"/>
        <w:rPr>
          <w:rFonts w:asciiTheme="minorHAnsi" w:hAnsiTheme="minorHAnsi" w:cstheme="minorHAnsi"/>
          <w:sz w:val="22"/>
          <w:szCs w:val="22"/>
        </w:rPr>
      </w:pPr>
      <w:r w:rsidRPr="005B2B29">
        <w:rPr>
          <w:rFonts w:asciiTheme="minorHAnsi" w:hAnsiTheme="minorHAnsi" w:cstheme="minorHAnsi"/>
          <w:sz w:val="22"/>
          <w:szCs w:val="22"/>
        </w:rPr>
        <w:t>το πλαίσιο εισαγωγής της Αγγλικής γλώσσας στο πρόγραμμα του Νηπιαγωγείου και της συνεργασίας των εκπαιδευτικών για το</w:t>
      </w:r>
      <w:r>
        <w:rPr>
          <w:rFonts w:asciiTheme="minorHAnsi" w:hAnsiTheme="minorHAnsi" w:cstheme="minorHAnsi"/>
          <w:sz w:val="22"/>
          <w:szCs w:val="22"/>
        </w:rPr>
        <w:t>ν</w:t>
      </w:r>
      <w:r w:rsidRPr="005B2B29">
        <w:rPr>
          <w:rFonts w:asciiTheme="minorHAnsi" w:hAnsiTheme="minorHAnsi" w:cstheme="minorHAnsi"/>
          <w:sz w:val="22"/>
          <w:szCs w:val="22"/>
        </w:rPr>
        <w:t xml:space="preserve"> σκοπό αυτό</w:t>
      </w:r>
    </w:p>
    <w:p w:rsidR="007F2F9C" w:rsidRPr="005B2B29" w:rsidRDefault="007F2F9C" w:rsidP="007F2F9C">
      <w:pPr>
        <w:pStyle w:val="a3"/>
        <w:numPr>
          <w:ilvl w:val="0"/>
          <w:numId w:val="2"/>
        </w:numPr>
        <w:spacing w:beforeAutospacing="0" w:line="276" w:lineRule="auto"/>
        <w:ind w:left="709" w:hanging="283"/>
        <w:textAlignment w:val="baseline"/>
        <w:rPr>
          <w:rFonts w:asciiTheme="minorHAnsi" w:hAnsiTheme="minorHAnsi" w:cstheme="minorHAnsi"/>
          <w:sz w:val="22"/>
          <w:szCs w:val="22"/>
        </w:rPr>
      </w:pPr>
      <w:r w:rsidRPr="005B2B29">
        <w:rPr>
          <w:rFonts w:asciiTheme="minorHAnsi" w:hAnsiTheme="minorHAnsi" w:cstheme="minorHAnsi"/>
          <w:sz w:val="22"/>
          <w:szCs w:val="22"/>
        </w:rPr>
        <w:t>το σχεδιασμό και την εφαρμογή δημιουργικών δραστηριοτήτων στα αγγλικά.</w:t>
      </w:r>
    </w:p>
    <w:p w:rsidR="007F2F9C" w:rsidRPr="005B2B29" w:rsidRDefault="007F2F9C" w:rsidP="007F2F9C">
      <w:pPr>
        <w:spacing w:line="276" w:lineRule="auto"/>
        <w:ind w:firstLine="426"/>
        <w:jc w:val="both"/>
        <w:textAlignment w:val="baseline"/>
        <w:rPr>
          <w:rFonts w:cstheme="minorHAnsi"/>
        </w:rPr>
      </w:pPr>
      <w:r w:rsidRPr="005B2B29">
        <w:rPr>
          <w:rFonts w:cstheme="minorHAnsi"/>
        </w:rPr>
        <w:t>Τα παραπάνω υλοποιούνται στο πλαίσιο της Πράξης «Επιμόρφωση Εκπαιδευτικών για την Εισαγωγή της Αγγλικής Γλώσσας στο Νηπιαγωγείο (ΕΑΝ)» με κωδικό ΟΠΣ 5093563 στο Ε.Π. «</w:t>
      </w:r>
      <w:r w:rsidRPr="008F33EC">
        <w:rPr>
          <w:rFonts w:cstheme="minorHAnsi"/>
        </w:rPr>
        <w:t>Ανάπτυξη Ανθρώπινου Δυναμικού, Εκπαίδευση και Δια Βίου Μάθηση 2014-2020,  με επισπεύδον τμήμα το Αριστοτέλειο Πανεπιστήμιο Θεσσαλονίκης (ΑΠΘ) σε συνεργασία με το  Εθνικό Καποδιστριακό Πανεπιστήμιο Αθήνας (ΕΚΠΑ) και το Ινστιτούτο Εκπαιδευτικής Πολιτικής (ΙΕΠ), ως εξής:</w:t>
      </w:r>
    </w:p>
    <w:p w:rsidR="007F2F9C" w:rsidRDefault="007F2F9C" w:rsidP="007F2F9C">
      <w:pPr>
        <w:spacing w:line="276" w:lineRule="auto"/>
        <w:jc w:val="both"/>
        <w:textAlignment w:val="baseline"/>
        <w:rPr>
          <w:rFonts w:cstheme="minorHAnsi"/>
          <w:b/>
        </w:rPr>
      </w:pPr>
    </w:p>
    <w:p w:rsidR="007F2F9C" w:rsidRDefault="007F2F9C" w:rsidP="007F2F9C">
      <w:pPr>
        <w:spacing w:line="276" w:lineRule="auto"/>
        <w:jc w:val="both"/>
        <w:textAlignment w:val="baseline"/>
        <w:rPr>
          <w:rFonts w:cstheme="minorHAnsi"/>
          <w:b/>
        </w:rPr>
      </w:pPr>
      <w:r>
        <w:rPr>
          <w:rFonts w:cstheme="minorHAnsi"/>
          <w:b/>
        </w:rPr>
        <w:t>Α</w:t>
      </w:r>
      <w:r w:rsidRPr="005B2B29">
        <w:rPr>
          <w:rFonts w:cstheme="minorHAnsi"/>
          <w:b/>
        </w:rPr>
        <w:t>. Επιμόρφωση Συντονιστών Εκπαιδευτικού Έργου (ΣΕΕ) ΠΕ06 &amp; ΠΕ60</w:t>
      </w:r>
    </w:p>
    <w:p w:rsidR="007F2F9C" w:rsidRDefault="007F2F9C" w:rsidP="007F2F9C">
      <w:pPr>
        <w:spacing w:line="276" w:lineRule="auto"/>
        <w:jc w:val="both"/>
        <w:textAlignment w:val="baseline"/>
        <w:rPr>
          <w:rFonts w:cstheme="minorHAnsi"/>
          <w:b/>
        </w:rPr>
      </w:pPr>
      <w:r>
        <w:rPr>
          <w:rFonts w:cstheme="minorHAnsi"/>
          <w:b/>
        </w:rPr>
        <w:t>Α.1 Πρόγραμμα Επιμόρφωσης των ΣΕΕ</w:t>
      </w:r>
    </w:p>
    <w:p w:rsidR="007F2F9C" w:rsidRDefault="007F2F9C" w:rsidP="002E0B17">
      <w:pPr>
        <w:spacing w:line="276" w:lineRule="auto"/>
        <w:jc w:val="both"/>
        <w:textAlignment w:val="baseline"/>
        <w:rPr>
          <w:rFonts w:cstheme="minorHAnsi"/>
        </w:rPr>
      </w:pPr>
      <w:r w:rsidRPr="005B2B29">
        <w:rPr>
          <w:rFonts w:cstheme="minorHAnsi"/>
        </w:rPr>
        <w:t xml:space="preserve">Προβλέπεται η επιμόρφωση όλων των ΣΕΕ ΠΕ06 και ΠΕ60 για την υποστήριξη της εισαγωγής της αγγλικής γλώσσας </w:t>
      </w:r>
      <w:r>
        <w:rPr>
          <w:rFonts w:cstheme="minorHAnsi"/>
        </w:rPr>
        <w:t>στο Νηπιαγωγείο</w:t>
      </w:r>
      <w:r w:rsidRPr="005B2B29">
        <w:rPr>
          <w:rFonts w:cstheme="minorHAnsi"/>
        </w:rPr>
        <w:t xml:space="preserve">. Η επιμόρφωση των ΣΕΕ θα είναι συνολικής διάρκειας  </w:t>
      </w:r>
      <w:r w:rsidRPr="005B2B29">
        <w:rPr>
          <w:rFonts w:cstheme="minorHAnsi"/>
          <w:b/>
        </w:rPr>
        <w:t>72 ωρών</w:t>
      </w:r>
      <w:r w:rsidRPr="005B2B29">
        <w:rPr>
          <w:rFonts w:cstheme="minorHAnsi"/>
        </w:rPr>
        <w:t xml:space="preserve"> </w:t>
      </w:r>
      <w:r>
        <w:rPr>
          <w:rFonts w:cstheme="minorHAnsi"/>
        </w:rPr>
        <w:t xml:space="preserve">και θα υλοποιηθεί </w:t>
      </w:r>
      <w:r w:rsidRPr="005B2B29">
        <w:rPr>
          <w:rFonts w:cstheme="minorHAnsi"/>
        </w:rPr>
        <w:t>σε δύο φάσεις:</w:t>
      </w:r>
    </w:p>
    <w:p w:rsidR="007F2F9C" w:rsidRDefault="007F2F9C" w:rsidP="007F2F9C">
      <w:pPr>
        <w:spacing w:line="276" w:lineRule="auto"/>
        <w:jc w:val="both"/>
        <w:textAlignment w:val="baseline"/>
        <w:rPr>
          <w:rFonts w:cstheme="minorHAnsi"/>
        </w:rPr>
      </w:pPr>
    </w:p>
    <w:tbl>
      <w:tblPr>
        <w:tblStyle w:val="PlainTable11"/>
        <w:tblW w:w="0" w:type="auto"/>
        <w:tblLook w:val="04A0"/>
      </w:tblPr>
      <w:tblGrid>
        <w:gridCol w:w="704"/>
        <w:gridCol w:w="1418"/>
        <w:gridCol w:w="2268"/>
        <w:gridCol w:w="3906"/>
      </w:tblGrid>
      <w:tr w:rsidR="007F2F9C" w:rsidTr="007A23E4">
        <w:trPr>
          <w:cnfStyle w:val="100000000000"/>
        </w:trPr>
        <w:tc>
          <w:tcPr>
            <w:cnfStyle w:val="001000000000"/>
            <w:tcW w:w="704" w:type="dxa"/>
          </w:tcPr>
          <w:p w:rsidR="007F2F9C" w:rsidRPr="00415619" w:rsidRDefault="007F2F9C" w:rsidP="007A23E4">
            <w:pPr>
              <w:spacing w:line="276" w:lineRule="auto"/>
              <w:textAlignment w:val="baseline"/>
              <w:rPr>
                <w:rFonts w:cstheme="minorHAnsi"/>
              </w:rPr>
            </w:pPr>
          </w:p>
        </w:tc>
        <w:tc>
          <w:tcPr>
            <w:tcW w:w="1418" w:type="dxa"/>
          </w:tcPr>
          <w:p w:rsidR="007F2F9C" w:rsidRDefault="007F2F9C" w:rsidP="007A23E4">
            <w:pPr>
              <w:spacing w:line="276" w:lineRule="auto"/>
              <w:textAlignment w:val="baseline"/>
              <w:cnfStyle w:val="100000000000"/>
              <w:rPr>
                <w:rFonts w:cstheme="minorHAnsi"/>
              </w:rPr>
            </w:pPr>
            <w:r>
              <w:rPr>
                <w:rFonts w:cstheme="minorHAnsi"/>
              </w:rPr>
              <w:t xml:space="preserve">ΦΟΡΕΑΣ </w:t>
            </w:r>
          </w:p>
        </w:tc>
        <w:tc>
          <w:tcPr>
            <w:tcW w:w="2268" w:type="dxa"/>
          </w:tcPr>
          <w:p w:rsidR="007F2F9C" w:rsidRDefault="007F2F9C" w:rsidP="007A23E4">
            <w:pPr>
              <w:spacing w:line="276" w:lineRule="auto"/>
              <w:jc w:val="center"/>
              <w:textAlignment w:val="baseline"/>
              <w:cnfStyle w:val="100000000000"/>
              <w:rPr>
                <w:rFonts w:cstheme="minorHAnsi"/>
              </w:rPr>
            </w:pPr>
            <w:r>
              <w:rPr>
                <w:rFonts w:cstheme="minorHAnsi"/>
              </w:rPr>
              <w:t>ΕΝΑΡΞΗ</w:t>
            </w:r>
          </w:p>
        </w:tc>
        <w:tc>
          <w:tcPr>
            <w:tcW w:w="3906" w:type="dxa"/>
          </w:tcPr>
          <w:p w:rsidR="007F2F9C" w:rsidRDefault="007F2F9C" w:rsidP="007A23E4">
            <w:pPr>
              <w:spacing w:line="276" w:lineRule="auto"/>
              <w:jc w:val="center"/>
              <w:textAlignment w:val="baseline"/>
              <w:cnfStyle w:val="100000000000"/>
              <w:rPr>
                <w:rFonts w:cstheme="minorHAnsi"/>
              </w:rPr>
            </w:pPr>
            <w:r>
              <w:rPr>
                <w:rFonts w:cstheme="minorHAnsi"/>
              </w:rPr>
              <w:t>ΩΡΕΣ ΕΞ ΑΠΟΣΤΑΣΕΩΣ ΕΠΙΜΟΡΦΩΣΗΣ</w:t>
            </w:r>
          </w:p>
        </w:tc>
      </w:tr>
      <w:tr w:rsidR="007F2F9C" w:rsidTr="007A23E4">
        <w:trPr>
          <w:cnfStyle w:val="000000100000"/>
        </w:trPr>
        <w:tc>
          <w:tcPr>
            <w:cnfStyle w:val="001000000000"/>
            <w:tcW w:w="704" w:type="dxa"/>
            <w:vMerge w:val="restart"/>
            <w:textDirection w:val="btLr"/>
          </w:tcPr>
          <w:p w:rsidR="007F2F9C" w:rsidRPr="00415619" w:rsidRDefault="007F2F9C" w:rsidP="007A23E4">
            <w:pPr>
              <w:spacing w:line="276" w:lineRule="auto"/>
              <w:ind w:left="113" w:right="113"/>
              <w:textAlignment w:val="baseline"/>
              <w:rPr>
                <w:rFonts w:cstheme="minorHAnsi"/>
              </w:rPr>
            </w:pPr>
            <w:r>
              <w:rPr>
                <w:rFonts w:cstheme="minorHAnsi"/>
              </w:rPr>
              <w:t>Α’ ΦΑΣΗ</w:t>
            </w:r>
          </w:p>
        </w:tc>
        <w:tc>
          <w:tcPr>
            <w:tcW w:w="1418" w:type="dxa"/>
          </w:tcPr>
          <w:p w:rsidR="007F2F9C" w:rsidRDefault="007F2F9C" w:rsidP="007A23E4">
            <w:pPr>
              <w:spacing w:line="276" w:lineRule="auto"/>
              <w:textAlignment w:val="baseline"/>
              <w:cnfStyle w:val="000000100000"/>
              <w:rPr>
                <w:rFonts w:cstheme="minorHAnsi"/>
                <w:b/>
              </w:rPr>
            </w:pPr>
            <w:r w:rsidRPr="005B2B29">
              <w:rPr>
                <w:rFonts w:cstheme="minorHAnsi"/>
                <w:b/>
              </w:rPr>
              <w:t>ΕΚΠΑ</w:t>
            </w:r>
          </w:p>
          <w:p w:rsidR="007F2F9C" w:rsidRPr="0063044E" w:rsidRDefault="007F2F9C" w:rsidP="007A23E4">
            <w:pPr>
              <w:spacing w:line="276" w:lineRule="auto"/>
              <w:textAlignment w:val="baseline"/>
              <w:cnfStyle w:val="000000100000"/>
              <w:rPr>
                <w:rFonts w:cstheme="minorHAnsi"/>
              </w:rPr>
            </w:pPr>
            <w:r w:rsidRPr="0063044E">
              <w:rPr>
                <w:rFonts w:cstheme="minorHAnsi"/>
                <w:lang w:val="en-US"/>
              </w:rPr>
              <w:t>e-class</w:t>
            </w:r>
          </w:p>
        </w:tc>
        <w:tc>
          <w:tcPr>
            <w:tcW w:w="2268" w:type="dxa"/>
          </w:tcPr>
          <w:p w:rsidR="007F2F9C" w:rsidRPr="005B2B29" w:rsidRDefault="007F2F9C" w:rsidP="007A23E4">
            <w:pPr>
              <w:pStyle w:val="a3"/>
              <w:spacing w:beforeAutospacing="0" w:line="276" w:lineRule="auto"/>
              <w:ind w:left="0"/>
              <w:textAlignment w:val="baseline"/>
              <w:cnfStyle w:val="000000100000"/>
              <w:rPr>
                <w:rFonts w:asciiTheme="minorHAnsi" w:hAnsiTheme="minorHAnsi" w:cstheme="minorHAnsi"/>
                <w:sz w:val="22"/>
                <w:szCs w:val="22"/>
              </w:rPr>
            </w:pPr>
            <w:r w:rsidRPr="005B2B29">
              <w:rPr>
                <w:rFonts w:asciiTheme="minorHAnsi" w:hAnsiTheme="minorHAnsi" w:cstheme="minorHAnsi"/>
                <w:sz w:val="22"/>
                <w:szCs w:val="22"/>
              </w:rPr>
              <w:t xml:space="preserve">15 Σεπτεμβρίου 2021 </w:t>
            </w:r>
          </w:p>
          <w:p w:rsidR="007F2F9C" w:rsidRDefault="007F2F9C" w:rsidP="007A23E4">
            <w:pPr>
              <w:spacing w:line="276" w:lineRule="auto"/>
              <w:jc w:val="both"/>
              <w:textAlignment w:val="baseline"/>
              <w:cnfStyle w:val="000000100000"/>
              <w:rPr>
                <w:rFonts w:cstheme="minorHAnsi"/>
              </w:rPr>
            </w:pPr>
          </w:p>
        </w:tc>
        <w:tc>
          <w:tcPr>
            <w:tcW w:w="3906" w:type="dxa"/>
          </w:tcPr>
          <w:p w:rsidR="007F2F9C" w:rsidRDefault="007F2F9C" w:rsidP="007A23E4">
            <w:pPr>
              <w:spacing w:line="276" w:lineRule="auto"/>
              <w:jc w:val="both"/>
              <w:textAlignment w:val="baseline"/>
              <w:cnfStyle w:val="000000100000"/>
              <w:rPr>
                <w:rFonts w:cstheme="minorHAnsi"/>
              </w:rPr>
            </w:pPr>
            <w:r w:rsidRPr="005B2B29">
              <w:rPr>
                <w:rFonts w:cstheme="minorHAnsi"/>
              </w:rPr>
              <w:t xml:space="preserve">12 ώρες σύγχρονη </w:t>
            </w:r>
          </w:p>
          <w:p w:rsidR="007F2F9C" w:rsidRDefault="007F2F9C" w:rsidP="007A23E4">
            <w:pPr>
              <w:spacing w:line="276" w:lineRule="auto"/>
              <w:jc w:val="both"/>
              <w:textAlignment w:val="baseline"/>
              <w:cnfStyle w:val="000000100000"/>
              <w:rPr>
                <w:rFonts w:cstheme="minorHAnsi"/>
              </w:rPr>
            </w:pPr>
            <w:r w:rsidRPr="005B2B29">
              <w:rPr>
                <w:rFonts w:cstheme="minorHAnsi"/>
              </w:rPr>
              <w:t xml:space="preserve">12 ώρες ασύγχρονη </w:t>
            </w:r>
          </w:p>
        </w:tc>
      </w:tr>
      <w:tr w:rsidR="007F2F9C" w:rsidTr="007A23E4">
        <w:tc>
          <w:tcPr>
            <w:cnfStyle w:val="001000000000"/>
            <w:tcW w:w="704" w:type="dxa"/>
            <w:vMerge/>
          </w:tcPr>
          <w:p w:rsidR="007F2F9C" w:rsidRPr="005B2B29" w:rsidRDefault="007F2F9C" w:rsidP="007A23E4">
            <w:pPr>
              <w:spacing w:line="276" w:lineRule="auto"/>
              <w:jc w:val="both"/>
              <w:textAlignment w:val="baseline"/>
              <w:rPr>
                <w:rFonts w:cstheme="minorHAnsi"/>
                <w:b w:val="0"/>
              </w:rPr>
            </w:pPr>
          </w:p>
        </w:tc>
        <w:tc>
          <w:tcPr>
            <w:tcW w:w="1418" w:type="dxa"/>
          </w:tcPr>
          <w:p w:rsidR="007F2F9C" w:rsidRDefault="007F2F9C" w:rsidP="007A23E4">
            <w:pPr>
              <w:spacing w:line="276" w:lineRule="auto"/>
              <w:jc w:val="both"/>
              <w:textAlignment w:val="baseline"/>
              <w:cnfStyle w:val="000000000000"/>
              <w:rPr>
                <w:rFonts w:cstheme="minorHAnsi"/>
                <w:b/>
              </w:rPr>
            </w:pPr>
            <w:r w:rsidRPr="005B2B29">
              <w:rPr>
                <w:rFonts w:cstheme="minorHAnsi"/>
                <w:b/>
              </w:rPr>
              <w:t>ΑΠΘ-ΙΕΠ</w:t>
            </w:r>
          </w:p>
          <w:p w:rsidR="007F2F9C" w:rsidRPr="0063044E" w:rsidRDefault="007F2F9C" w:rsidP="007A23E4">
            <w:pPr>
              <w:spacing w:line="276" w:lineRule="auto"/>
              <w:jc w:val="both"/>
              <w:textAlignment w:val="baseline"/>
              <w:cnfStyle w:val="000000000000"/>
              <w:rPr>
                <w:rFonts w:cstheme="minorHAnsi"/>
              </w:rPr>
            </w:pPr>
            <w:r w:rsidRPr="0063044E">
              <w:rPr>
                <w:rFonts w:cstheme="minorHAnsi"/>
                <w:lang w:val="en-US"/>
              </w:rPr>
              <w:t xml:space="preserve">Moodle </w:t>
            </w:r>
            <w:r w:rsidRPr="0063044E">
              <w:rPr>
                <w:rFonts w:cstheme="minorHAnsi"/>
              </w:rPr>
              <w:t>ΙΕΠ</w:t>
            </w:r>
          </w:p>
        </w:tc>
        <w:tc>
          <w:tcPr>
            <w:tcW w:w="2268" w:type="dxa"/>
          </w:tcPr>
          <w:p w:rsidR="007F2F9C" w:rsidRDefault="007F2F9C" w:rsidP="007A23E4">
            <w:pPr>
              <w:pStyle w:val="a3"/>
              <w:spacing w:beforeAutospacing="0" w:line="276" w:lineRule="auto"/>
              <w:ind w:left="0"/>
              <w:textAlignment w:val="baseline"/>
              <w:cnfStyle w:val="000000000000"/>
              <w:rPr>
                <w:rFonts w:asciiTheme="minorHAnsi" w:hAnsiTheme="minorHAnsi" w:cstheme="minorHAnsi"/>
                <w:sz w:val="22"/>
                <w:szCs w:val="22"/>
              </w:rPr>
            </w:pPr>
            <w:r w:rsidRPr="005B2B29">
              <w:rPr>
                <w:rFonts w:asciiTheme="minorHAnsi" w:hAnsiTheme="minorHAnsi" w:cstheme="minorHAnsi"/>
                <w:sz w:val="22"/>
                <w:szCs w:val="22"/>
              </w:rPr>
              <w:t>5 Οκτωβρίου 2021</w:t>
            </w:r>
          </w:p>
        </w:tc>
        <w:tc>
          <w:tcPr>
            <w:tcW w:w="3906" w:type="dxa"/>
          </w:tcPr>
          <w:p w:rsidR="007F2F9C" w:rsidRDefault="007F2F9C" w:rsidP="007A23E4">
            <w:pPr>
              <w:spacing w:line="276" w:lineRule="auto"/>
              <w:textAlignment w:val="baseline"/>
              <w:cnfStyle w:val="000000000000"/>
              <w:rPr>
                <w:rFonts w:cstheme="minorHAnsi"/>
              </w:rPr>
            </w:pPr>
            <w:r w:rsidRPr="005B2B29">
              <w:rPr>
                <w:rFonts w:cstheme="minorHAnsi"/>
              </w:rPr>
              <w:t xml:space="preserve">12 ώρες ασύγχρονη </w:t>
            </w:r>
            <w:r w:rsidRPr="00415619">
              <w:rPr>
                <w:rFonts w:cstheme="minorHAnsi"/>
              </w:rPr>
              <w:t>(τύπου MOOC)</w:t>
            </w:r>
          </w:p>
        </w:tc>
      </w:tr>
      <w:tr w:rsidR="007F2F9C" w:rsidTr="007A23E4">
        <w:trPr>
          <w:cnfStyle w:val="000000100000"/>
        </w:trPr>
        <w:tc>
          <w:tcPr>
            <w:cnfStyle w:val="001000000000"/>
            <w:tcW w:w="704" w:type="dxa"/>
            <w:vMerge w:val="restart"/>
            <w:textDirection w:val="btLr"/>
          </w:tcPr>
          <w:p w:rsidR="007F2F9C" w:rsidRDefault="007F2F9C" w:rsidP="007A23E4">
            <w:pPr>
              <w:spacing w:line="276" w:lineRule="auto"/>
              <w:ind w:left="113" w:right="113"/>
              <w:textAlignment w:val="baseline"/>
              <w:rPr>
                <w:rFonts w:cstheme="minorHAnsi"/>
              </w:rPr>
            </w:pPr>
            <w:r>
              <w:rPr>
                <w:rFonts w:cstheme="minorHAnsi"/>
              </w:rPr>
              <w:t xml:space="preserve">Β’ ΦΑΣΗ </w:t>
            </w:r>
          </w:p>
        </w:tc>
        <w:tc>
          <w:tcPr>
            <w:tcW w:w="1418" w:type="dxa"/>
          </w:tcPr>
          <w:p w:rsidR="007F2F9C" w:rsidRDefault="007F2F9C" w:rsidP="007A23E4">
            <w:pPr>
              <w:spacing w:line="276" w:lineRule="auto"/>
              <w:jc w:val="both"/>
              <w:textAlignment w:val="baseline"/>
              <w:cnfStyle w:val="000000100000"/>
              <w:rPr>
                <w:rFonts w:cstheme="minorHAnsi"/>
                <w:b/>
              </w:rPr>
            </w:pPr>
            <w:r w:rsidRPr="005B2B29">
              <w:rPr>
                <w:rFonts w:cstheme="minorHAnsi"/>
                <w:b/>
              </w:rPr>
              <w:t>ΕΚΠΑ</w:t>
            </w:r>
          </w:p>
          <w:p w:rsidR="007F2F9C" w:rsidRPr="0063044E" w:rsidRDefault="007F2F9C" w:rsidP="007A23E4">
            <w:pPr>
              <w:spacing w:line="276" w:lineRule="auto"/>
              <w:jc w:val="both"/>
              <w:textAlignment w:val="baseline"/>
              <w:cnfStyle w:val="000000100000"/>
              <w:rPr>
                <w:rFonts w:cstheme="minorHAnsi"/>
              </w:rPr>
            </w:pPr>
            <w:r w:rsidRPr="0063044E">
              <w:rPr>
                <w:rFonts w:cstheme="minorHAnsi"/>
                <w:lang w:val="en-US"/>
              </w:rPr>
              <w:t>e-class</w:t>
            </w:r>
          </w:p>
        </w:tc>
        <w:tc>
          <w:tcPr>
            <w:tcW w:w="2268" w:type="dxa"/>
          </w:tcPr>
          <w:p w:rsidR="007F2F9C" w:rsidRPr="005B2B29" w:rsidRDefault="007F2F9C" w:rsidP="007A23E4">
            <w:pPr>
              <w:pStyle w:val="a3"/>
              <w:spacing w:beforeAutospacing="0" w:line="276" w:lineRule="auto"/>
              <w:ind w:left="0"/>
              <w:textAlignment w:val="baseline"/>
              <w:cnfStyle w:val="000000100000"/>
              <w:rPr>
                <w:rFonts w:asciiTheme="minorHAnsi" w:hAnsiTheme="minorHAnsi" w:cstheme="minorHAnsi"/>
                <w:sz w:val="22"/>
                <w:szCs w:val="22"/>
              </w:rPr>
            </w:pPr>
            <w:r w:rsidRPr="005B2B29">
              <w:rPr>
                <w:rFonts w:asciiTheme="minorHAnsi" w:hAnsiTheme="minorHAnsi" w:cstheme="minorHAnsi"/>
                <w:sz w:val="22"/>
                <w:szCs w:val="22"/>
              </w:rPr>
              <w:t>Ιανουάριος 2022</w:t>
            </w:r>
          </w:p>
          <w:p w:rsidR="007F2F9C" w:rsidRDefault="007F2F9C" w:rsidP="007A23E4">
            <w:pPr>
              <w:spacing w:line="276" w:lineRule="auto"/>
              <w:jc w:val="both"/>
              <w:textAlignment w:val="baseline"/>
              <w:cnfStyle w:val="000000100000"/>
              <w:rPr>
                <w:rFonts w:cstheme="minorHAnsi"/>
              </w:rPr>
            </w:pPr>
          </w:p>
        </w:tc>
        <w:tc>
          <w:tcPr>
            <w:tcW w:w="3906" w:type="dxa"/>
          </w:tcPr>
          <w:p w:rsidR="007F2F9C" w:rsidRDefault="007F2F9C" w:rsidP="007A23E4">
            <w:pPr>
              <w:spacing w:line="276" w:lineRule="auto"/>
              <w:jc w:val="both"/>
              <w:textAlignment w:val="baseline"/>
              <w:cnfStyle w:val="000000100000"/>
              <w:rPr>
                <w:rFonts w:cstheme="minorHAnsi"/>
              </w:rPr>
            </w:pPr>
            <w:r w:rsidRPr="005B2B29">
              <w:rPr>
                <w:rFonts w:cstheme="minorHAnsi"/>
              </w:rPr>
              <w:t xml:space="preserve">12 ώρες σύγχρονη </w:t>
            </w:r>
          </w:p>
          <w:p w:rsidR="007F2F9C" w:rsidRDefault="007F2F9C" w:rsidP="007A23E4">
            <w:pPr>
              <w:spacing w:line="276" w:lineRule="auto"/>
              <w:jc w:val="both"/>
              <w:textAlignment w:val="baseline"/>
              <w:cnfStyle w:val="000000100000"/>
              <w:rPr>
                <w:rFonts w:cstheme="minorHAnsi"/>
              </w:rPr>
            </w:pPr>
            <w:r w:rsidRPr="005B2B29">
              <w:rPr>
                <w:rFonts w:cstheme="minorHAnsi"/>
              </w:rPr>
              <w:t xml:space="preserve">12 ώρες ασύγχρονη </w:t>
            </w:r>
          </w:p>
        </w:tc>
      </w:tr>
      <w:tr w:rsidR="007F2F9C" w:rsidTr="007A23E4">
        <w:tc>
          <w:tcPr>
            <w:cnfStyle w:val="001000000000"/>
            <w:tcW w:w="704" w:type="dxa"/>
            <w:vMerge/>
          </w:tcPr>
          <w:p w:rsidR="007F2F9C" w:rsidRPr="005B2B29" w:rsidRDefault="007F2F9C" w:rsidP="007A23E4">
            <w:pPr>
              <w:spacing w:line="276" w:lineRule="auto"/>
              <w:textAlignment w:val="baseline"/>
              <w:rPr>
                <w:rFonts w:cstheme="minorHAnsi"/>
                <w:b w:val="0"/>
              </w:rPr>
            </w:pPr>
          </w:p>
        </w:tc>
        <w:tc>
          <w:tcPr>
            <w:tcW w:w="1418" w:type="dxa"/>
          </w:tcPr>
          <w:p w:rsidR="007F2F9C" w:rsidRDefault="007F2F9C" w:rsidP="007A23E4">
            <w:pPr>
              <w:spacing w:line="276" w:lineRule="auto"/>
              <w:textAlignment w:val="baseline"/>
              <w:cnfStyle w:val="000000000000"/>
              <w:rPr>
                <w:rFonts w:cstheme="minorHAnsi"/>
                <w:b/>
              </w:rPr>
            </w:pPr>
            <w:r w:rsidRPr="005B2B29">
              <w:rPr>
                <w:rFonts w:cstheme="minorHAnsi"/>
                <w:b/>
              </w:rPr>
              <w:t>ΑΠΘ-ΙΕΠ</w:t>
            </w:r>
          </w:p>
          <w:p w:rsidR="007F2F9C" w:rsidRPr="0063044E" w:rsidRDefault="007F2F9C" w:rsidP="007A23E4">
            <w:pPr>
              <w:spacing w:line="276" w:lineRule="auto"/>
              <w:textAlignment w:val="baseline"/>
              <w:cnfStyle w:val="000000000000"/>
              <w:rPr>
                <w:rFonts w:cstheme="minorHAnsi"/>
              </w:rPr>
            </w:pPr>
            <w:r w:rsidRPr="0063044E">
              <w:rPr>
                <w:rFonts w:cstheme="minorHAnsi"/>
                <w:lang w:val="en-US"/>
              </w:rPr>
              <w:t xml:space="preserve">Moodle </w:t>
            </w:r>
            <w:r w:rsidRPr="0063044E">
              <w:rPr>
                <w:rFonts w:cstheme="minorHAnsi"/>
              </w:rPr>
              <w:t>ΙΕΠ</w:t>
            </w:r>
          </w:p>
        </w:tc>
        <w:tc>
          <w:tcPr>
            <w:tcW w:w="2268" w:type="dxa"/>
          </w:tcPr>
          <w:p w:rsidR="007F2F9C" w:rsidRDefault="007F2F9C" w:rsidP="007A23E4">
            <w:pPr>
              <w:spacing w:line="276" w:lineRule="auto"/>
              <w:jc w:val="both"/>
              <w:textAlignment w:val="baseline"/>
              <w:cnfStyle w:val="000000000000"/>
              <w:rPr>
                <w:rFonts w:cstheme="minorHAnsi"/>
              </w:rPr>
            </w:pPr>
            <w:r w:rsidRPr="005B2B29">
              <w:rPr>
                <w:rFonts w:cstheme="minorHAnsi"/>
              </w:rPr>
              <w:t>Ιανουάριος 2022</w:t>
            </w:r>
          </w:p>
        </w:tc>
        <w:tc>
          <w:tcPr>
            <w:tcW w:w="3906" w:type="dxa"/>
          </w:tcPr>
          <w:p w:rsidR="007F2F9C" w:rsidRPr="00415619" w:rsidRDefault="007F2F9C" w:rsidP="007A23E4">
            <w:pPr>
              <w:spacing w:line="276" w:lineRule="auto"/>
              <w:textAlignment w:val="baseline"/>
              <w:cnfStyle w:val="000000000000"/>
              <w:rPr>
                <w:rFonts w:cstheme="minorHAnsi"/>
              </w:rPr>
            </w:pPr>
            <w:r w:rsidRPr="005B2B29">
              <w:rPr>
                <w:rFonts w:cstheme="minorHAnsi"/>
              </w:rPr>
              <w:t xml:space="preserve">12 ώρες ασύγχρονη </w:t>
            </w:r>
            <w:r>
              <w:rPr>
                <w:rFonts w:cstheme="minorHAnsi"/>
              </w:rPr>
              <w:t xml:space="preserve">(τύπου </w:t>
            </w:r>
            <w:r>
              <w:rPr>
                <w:rFonts w:cstheme="minorHAnsi"/>
                <w:lang w:val="en-US"/>
              </w:rPr>
              <w:t>MOOC</w:t>
            </w:r>
            <w:r w:rsidRPr="00415619">
              <w:rPr>
                <w:rFonts w:cstheme="minorHAnsi"/>
              </w:rPr>
              <w:t>)</w:t>
            </w:r>
          </w:p>
        </w:tc>
      </w:tr>
    </w:tbl>
    <w:p w:rsidR="007F2F9C" w:rsidRDefault="007F2F9C" w:rsidP="007F2F9C">
      <w:pPr>
        <w:spacing w:line="276" w:lineRule="auto"/>
        <w:jc w:val="both"/>
        <w:textAlignment w:val="baseline"/>
        <w:rPr>
          <w:rFonts w:cstheme="minorHAnsi"/>
        </w:rPr>
      </w:pPr>
    </w:p>
    <w:p w:rsidR="007F2F9C" w:rsidRPr="0060321E" w:rsidRDefault="007F2F9C" w:rsidP="007F2F9C">
      <w:pPr>
        <w:tabs>
          <w:tab w:val="left" w:pos="426"/>
        </w:tabs>
        <w:spacing w:line="276" w:lineRule="auto"/>
        <w:jc w:val="both"/>
        <w:rPr>
          <w:rFonts w:eastAsia="Calibri" w:cstheme="minorHAnsi"/>
          <w:color w:val="FF0000"/>
        </w:rPr>
      </w:pPr>
      <w:r w:rsidRPr="00570462">
        <w:rPr>
          <w:rFonts w:eastAsia="Calibri" w:cstheme="minorHAnsi"/>
        </w:rPr>
        <w:t xml:space="preserve">Παράλληλα, το ΕΚΠΑ θα οργανώσει και θα υλοποιήσει δύο επιμορφωτικές ημερίδες για την υποστήριξη του έργου των εκπαιδευτικών.  </w:t>
      </w:r>
    </w:p>
    <w:p w:rsidR="007F2F9C" w:rsidRDefault="007F2F9C" w:rsidP="007F2F9C">
      <w:pPr>
        <w:spacing w:line="276" w:lineRule="auto"/>
        <w:jc w:val="both"/>
        <w:textAlignment w:val="baseline"/>
        <w:rPr>
          <w:rFonts w:cstheme="minorHAnsi"/>
        </w:rPr>
      </w:pPr>
    </w:p>
    <w:p w:rsidR="007F2F9C" w:rsidRDefault="007F2F9C" w:rsidP="007F2F9C">
      <w:pPr>
        <w:spacing w:line="276" w:lineRule="auto"/>
        <w:jc w:val="both"/>
        <w:textAlignment w:val="baseline"/>
        <w:rPr>
          <w:rFonts w:cstheme="minorHAnsi"/>
          <w:b/>
        </w:rPr>
      </w:pPr>
      <w:r>
        <w:rPr>
          <w:rFonts w:cstheme="minorHAnsi"/>
          <w:b/>
        </w:rPr>
        <w:t>Α.2 Εγγραφή στην επιμόρφωση των ΣΕΕ</w:t>
      </w:r>
    </w:p>
    <w:p w:rsidR="007F2F9C" w:rsidRDefault="007F2F9C" w:rsidP="007F2F9C">
      <w:pPr>
        <w:pStyle w:val="a4"/>
        <w:numPr>
          <w:ilvl w:val="0"/>
          <w:numId w:val="3"/>
        </w:numPr>
        <w:tabs>
          <w:tab w:val="left" w:pos="1998"/>
          <w:tab w:val="left" w:pos="3932"/>
          <w:tab w:val="left" w:pos="5233"/>
          <w:tab w:val="left" w:pos="6341"/>
          <w:tab w:val="left" w:pos="8242"/>
          <w:tab w:val="left" w:pos="9379"/>
        </w:tabs>
        <w:spacing w:line="276" w:lineRule="auto"/>
        <w:ind w:left="426" w:right="142" w:hanging="426"/>
        <w:rPr>
          <w:rFonts w:asciiTheme="minorHAnsi" w:hAnsiTheme="minorHAnsi" w:cstheme="minorHAnsi"/>
          <w:spacing w:val="-1"/>
          <w:sz w:val="22"/>
          <w:szCs w:val="22"/>
        </w:rPr>
      </w:pPr>
      <w:r>
        <w:rPr>
          <w:rFonts w:asciiTheme="minorHAnsi" w:hAnsiTheme="minorHAnsi" w:cstheme="minorHAnsi"/>
          <w:spacing w:val="-2"/>
          <w:sz w:val="22"/>
          <w:szCs w:val="22"/>
        </w:rPr>
        <w:t xml:space="preserve">Για την εγγραφή τους στην </w:t>
      </w:r>
      <w:r w:rsidRPr="0063044E">
        <w:rPr>
          <w:rFonts w:asciiTheme="minorHAnsi" w:hAnsiTheme="minorHAnsi" w:cstheme="minorHAnsi"/>
          <w:b/>
          <w:spacing w:val="-2"/>
          <w:sz w:val="22"/>
          <w:szCs w:val="22"/>
          <w:lang w:val="en-US"/>
        </w:rPr>
        <w:t>e</w:t>
      </w:r>
      <w:r w:rsidRPr="0063044E">
        <w:rPr>
          <w:rFonts w:asciiTheme="minorHAnsi" w:hAnsiTheme="minorHAnsi" w:cstheme="minorHAnsi"/>
          <w:b/>
          <w:spacing w:val="-2"/>
          <w:sz w:val="22"/>
          <w:szCs w:val="22"/>
        </w:rPr>
        <w:t>-</w:t>
      </w:r>
      <w:r w:rsidRPr="0063044E">
        <w:rPr>
          <w:rFonts w:asciiTheme="minorHAnsi" w:hAnsiTheme="minorHAnsi" w:cstheme="minorHAnsi"/>
          <w:b/>
          <w:spacing w:val="-2"/>
          <w:sz w:val="22"/>
          <w:szCs w:val="22"/>
          <w:lang w:val="en-US"/>
        </w:rPr>
        <w:t>class</w:t>
      </w:r>
      <w:r w:rsidRPr="0063044E">
        <w:rPr>
          <w:rFonts w:asciiTheme="minorHAnsi" w:hAnsiTheme="minorHAnsi" w:cstheme="minorHAnsi"/>
          <w:b/>
          <w:spacing w:val="-2"/>
          <w:sz w:val="22"/>
          <w:szCs w:val="22"/>
        </w:rPr>
        <w:t xml:space="preserve"> του ΕΚΠΑ</w:t>
      </w:r>
      <w:r>
        <w:rPr>
          <w:rFonts w:asciiTheme="minorHAnsi" w:hAnsiTheme="minorHAnsi" w:cstheme="minorHAnsi"/>
          <w:spacing w:val="-2"/>
          <w:sz w:val="22"/>
          <w:szCs w:val="22"/>
        </w:rPr>
        <w:t>, οι</w:t>
      </w:r>
      <w:r w:rsidRPr="005B2B29">
        <w:rPr>
          <w:rFonts w:asciiTheme="minorHAnsi" w:hAnsiTheme="minorHAnsi" w:cstheme="minorHAnsi"/>
          <w:spacing w:val="14"/>
          <w:sz w:val="22"/>
          <w:szCs w:val="22"/>
        </w:rPr>
        <w:t xml:space="preserve"> </w:t>
      </w:r>
      <w:r>
        <w:rPr>
          <w:rFonts w:asciiTheme="minorHAnsi" w:hAnsiTheme="minorHAnsi" w:cstheme="minorHAnsi"/>
          <w:spacing w:val="-1"/>
          <w:sz w:val="22"/>
          <w:szCs w:val="22"/>
        </w:rPr>
        <w:t>ΣΕΕ θα ενημερωθούν μέσω ηλεκτρονικού μηνύματος από την Ομάδα Έργου του ΕΚΠΑ.</w:t>
      </w:r>
    </w:p>
    <w:p w:rsidR="007F2F9C" w:rsidRPr="005B2B29" w:rsidRDefault="007F2F9C" w:rsidP="007F2F9C">
      <w:pPr>
        <w:pStyle w:val="a4"/>
        <w:numPr>
          <w:ilvl w:val="0"/>
          <w:numId w:val="3"/>
        </w:numPr>
        <w:tabs>
          <w:tab w:val="left" w:pos="1998"/>
          <w:tab w:val="left" w:pos="3932"/>
          <w:tab w:val="left" w:pos="5233"/>
          <w:tab w:val="left" w:pos="6341"/>
          <w:tab w:val="left" w:pos="8242"/>
          <w:tab w:val="left" w:pos="9379"/>
        </w:tabs>
        <w:spacing w:line="276" w:lineRule="auto"/>
        <w:ind w:left="426" w:right="142" w:hanging="426"/>
        <w:rPr>
          <w:rFonts w:asciiTheme="minorHAnsi" w:eastAsia="Calibri" w:hAnsiTheme="minorHAnsi" w:cstheme="minorHAnsi"/>
          <w:spacing w:val="-2"/>
          <w:sz w:val="22"/>
          <w:szCs w:val="22"/>
        </w:rPr>
      </w:pPr>
      <w:r>
        <w:rPr>
          <w:rFonts w:asciiTheme="minorHAnsi" w:hAnsiTheme="minorHAnsi" w:cstheme="minorHAnsi"/>
          <w:spacing w:val="-1"/>
          <w:sz w:val="22"/>
          <w:szCs w:val="22"/>
        </w:rPr>
        <w:lastRenderedPageBreak/>
        <w:t xml:space="preserve">Για την επιμόρφωση του </w:t>
      </w:r>
      <w:r w:rsidRPr="0063044E">
        <w:rPr>
          <w:rFonts w:asciiTheme="minorHAnsi" w:hAnsiTheme="minorHAnsi" w:cstheme="minorHAnsi"/>
          <w:b/>
          <w:spacing w:val="-1"/>
          <w:sz w:val="22"/>
          <w:szCs w:val="22"/>
        </w:rPr>
        <w:t>ΑΠΘ-ΙΕΠ</w:t>
      </w:r>
      <w:r>
        <w:rPr>
          <w:rFonts w:asciiTheme="minorHAnsi" w:hAnsiTheme="minorHAnsi" w:cstheme="minorHAnsi"/>
          <w:spacing w:val="-1"/>
          <w:sz w:val="22"/>
          <w:szCs w:val="22"/>
        </w:rPr>
        <w:t>, οι ΣΕΕ</w:t>
      </w:r>
      <w:r w:rsidR="002E0B17">
        <w:rPr>
          <w:rFonts w:asciiTheme="minorHAnsi" w:hAnsiTheme="minorHAnsi" w:cstheme="minorHAnsi"/>
          <w:spacing w:val="-1"/>
          <w:sz w:val="22"/>
          <w:szCs w:val="22"/>
        </w:rPr>
        <w:t xml:space="preserve">, </w:t>
      </w:r>
      <w:r w:rsidR="002E0B17" w:rsidRPr="002E0B17">
        <w:rPr>
          <w:rFonts w:asciiTheme="minorHAnsi" w:hAnsiTheme="minorHAnsi" w:cstheme="minorHAnsi"/>
          <w:b/>
          <w:spacing w:val="-1"/>
          <w:sz w:val="22"/>
          <w:szCs w:val="22"/>
        </w:rPr>
        <w:t>από τις 20 Σεπτεμβρίου 2021</w:t>
      </w:r>
      <w:r w:rsidR="002E0B17">
        <w:rPr>
          <w:rFonts w:asciiTheme="minorHAnsi" w:hAnsiTheme="minorHAnsi" w:cstheme="minorHAnsi"/>
          <w:spacing w:val="-1"/>
          <w:sz w:val="22"/>
          <w:szCs w:val="22"/>
        </w:rPr>
        <w:t>,</w:t>
      </w:r>
      <w:r>
        <w:rPr>
          <w:rFonts w:asciiTheme="minorHAnsi" w:hAnsiTheme="minorHAnsi" w:cstheme="minorHAnsi"/>
          <w:spacing w:val="-1"/>
          <w:sz w:val="22"/>
          <w:szCs w:val="22"/>
        </w:rPr>
        <w:t xml:space="preserve"> </w:t>
      </w:r>
      <w:r>
        <w:rPr>
          <w:rFonts w:asciiTheme="minorHAnsi" w:hAnsiTheme="minorHAnsi" w:cstheme="minorHAnsi"/>
          <w:spacing w:val="-2"/>
          <w:sz w:val="22"/>
          <w:szCs w:val="22"/>
        </w:rPr>
        <w:t xml:space="preserve">εγγράφονται </w:t>
      </w:r>
      <w:r w:rsidRPr="005B2B29">
        <w:rPr>
          <w:rFonts w:asciiTheme="minorHAnsi" w:hAnsiTheme="minorHAnsi" w:cstheme="minorHAnsi"/>
          <w:spacing w:val="-1"/>
          <w:w w:val="95"/>
          <w:sz w:val="22"/>
          <w:szCs w:val="22"/>
        </w:rPr>
        <w:t xml:space="preserve">ηλεκτρονικά </w:t>
      </w:r>
      <w:r w:rsidRPr="005B2B29">
        <w:rPr>
          <w:rFonts w:asciiTheme="minorHAnsi" w:hAnsiTheme="minorHAnsi" w:cstheme="minorHAnsi"/>
          <w:spacing w:val="-2"/>
          <w:sz w:val="22"/>
          <w:szCs w:val="22"/>
        </w:rPr>
        <w:t xml:space="preserve">μέσω </w:t>
      </w:r>
      <w:r w:rsidRPr="005B2B29">
        <w:rPr>
          <w:rFonts w:asciiTheme="minorHAnsi" w:hAnsiTheme="minorHAnsi" w:cstheme="minorHAnsi"/>
          <w:sz w:val="22"/>
          <w:szCs w:val="22"/>
        </w:rPr>
        <w:t xml:space="preserve">της </w:t>
      </w:r>
      <w:r w:rsidRPr="005B2B29">
        <w:rPr>
          <w:rFonts w:asciiTheme="minorHAnsi" w:hAnsiTheme="minorHAnsi" w:cstheme="minorHAnsi"/>
          <w:spacing w:val="-1"/>
          <w:w w:val="95"/>
          <w:sz w:val="22"/>
          <w:szCs w:val="22"/>
        </w:rPr>
        <w:t xml:space="preserve">ιστοσελίδας του </w:t>
      </w:r>
      <w:r w:rsidRPr="005B2B29">
        <w:rPr>
          <w:rFonts w:asciiTheme="minorHAnsi" w:hAnsiTheme="minorHAnsi" w:cstheme="minorHAnsi"/>
          <w:spacing w:val="1"/>
          <w:sz w:val="22"/>
          <w:szCs w:val="22"/>
        </w:rPr>
        <w:t>Ι.Ε.Π.</w:t>
      </w:r>
      <w:r w:rsidRPr="005B2B29">
        <w:rPr>
          <w:rFonts w:asciiTheme="minorHAnsi" w:hAnsiTheme="minorHAnsi" w:cstheme="minorHAnsi"/>
          <w:spacing w:val="41"/>
          <w:sz w:val="22"/>
          <w:szCs w:val="22"/>
        </w:rPr>
        <w:t xml:space="preserve"> </w:t>
      </w:r>
      <w:r w:rsidRPr="005B2B29">
        <w:rPr>
          <w:rFonts w:asciiTheme="minorHAnsi" w:hAnsiTheme="minorHAnsi" w:cstheme="minorHAnsi"/>
          <w:color w:val="333333"/>
          <w:spacing w:val="-1"/>
          <w:sz w:val="22"/>
          <w:szCs w:val="22"/>
        </w:rPr>
        <w:t>(</w:t>
      </w:r>
      <w:hyperlink r:id="rId9" w:history="1">
        <w:r w:rsidRPr="005B2B29">
          <w:rPr>
            <w:rStyle w:val="-"/>
            <w:rFonts w:asciiTheme="minorHAnsi" w:hAnsiTheme="minorHAnsi" w:cstheme="minorHAnsi"/>
            <w:color w:val="0462C1"/>
            <w:spacing w:val="-1"/>
            <w:sz w:val="22"/>
            <w:szCs w:val="22"/>
          </w:rPr>
          <w:t>https://www.iep.edu.gr/services/mitroo/login.php</w:t>
        </w:r>
      </w:hyperlink>
      <w:r w:rsidRPr="005B2B29">
        <w:rPr>
          <w:rFonts w:asciiTheme="minorHAnsi" w:hAnsiTheme="minorHAnsi" w:cstheme="minorHAnsi"/>
          <w:spacing w:val="-1"/>
          <w:sz w:val="22"/>
          <w:szCs w:val="22"/>
        </w:rPr>
        <w:t>)</w:t>
      </w:r>
      <w:r w:rsidRPr="005B2B29">
        <w:rPr>
          <w:rFonts w:asciiTheme="minorHAnsi" w:hAnsiTheme="minorHAnsi" w:cstheme="minorHAnsi"/>
          <w:spacing w:val="20"/>
          <w:sz w:val="22"/>
          <w:szCs w:val="22"/>
        </w:rPr>
        <w:t xml:space="preserve"> </w:t>
      </w:r>
      <w:r w:rsidRPr="005B2B29">
        <w:rPr>
          <w:rFonts w:asciiTheme="minorHAnsi" w:hAnsiTheme="minorHAnsi" w:cstheme="minorHAnsi"/>
          <w:spacing w:val="-1"/>
          <w:sz w:val="22"/>
          <w:szCs w:val="22"/>
        </w:rPr>
        <w:t>ακολουθώντας</w:t>
      </w:r>
      <w:r w:rsidRPr="005B2B29">
        <w:rPr>
          <w:rFonts w:asciiTheme="minorHAnsi" w:hAnsiTheme="minorHAnsi" w:cstheme="minorHAnsi"/>
          <w:spacing w:val="24"/>
          <w:sz w:val="22"/>
          <w:szCs w:val="22"/>
        </w:rPr>
        <w:t xml:space="preserve"> </w:t>
      </w:r>
      <w:r w:rsidRPr="005B2B29">
        <w:rPr>
          <w:rFonts w:asciiTheme="minorHAnsi" w:hAnsiTheme="minorHAnsi" w:cstheme="minorHAnsi"/>
          <w:sz w:val="22"/>
          <w:szCs w:val="22"/>
        </w:rPr>
        <w:t>την</w:t>
      </w:r>
      <w:r w:rsidRPr="005B2B29">
        <w:rPr>
          <w:rFonts w:asciiTheme="minorHAnsi" w:hAnsiTheme="minorHAnsi" w:cstheme="minorHAnsi"/>
          <w:spacing w:val="26"/>
          <w:sz w:val="22"/>
          <w:szCs w:val="22"/>
        </w:rPr>
        <w:t xml:space="preserve"> </w:t>
      </w:r>
      <w:r w:rsidRPr="005B2B29">
        <w:rPr>
          <w:rFonts w:asciiTheme="minorHAnsi" w:hAnsiTheme="minorHAnsi" w:cstheme="minorHAnsi"/>
          <w:spacing w:val="-1"/>
          <w:sz w:val="22"/>
          <w:szCs w:val="22"/>
        </w:rPr>
        <w:t>αναγραφόμενη</w:t>
      </w:r>
      <w:r w:rsidRPr="005B2B29">
        <w:rPr>
          <w:rFonts w:asciiTheme="minorHAnsi" w:hAnsiTheme="minorHAnsi" w:cstheme="minorHAnsi"/>
          <w:spacing w:val="26"/>
          <w:sz w:val="22"/>
          <w:szCs w:val="22"/>
        </w:rPr>
        <w:t xml:space="preserve"> </w:t>
      </w:r>
      <w:r w:rsidRPr="005B2B29">
        <w:rPr>
          <w:rFonts w:asciiTheme="minorHAnsi" w:hAnsiTheme="minorHAnsi" w:cstheme="minorHAnsi"/>
          <w:spacing w:val="-2"/>
          <w:sz w:val="22"/>
          <w:szCs w:val="22"/>
        </w:rPr>
        <w:t>στην</w:t>
      </w:r>
      <w:r w:rsidRPr="005B2B29">
        <w:rPr>
          <w:rFonts w:asciiTheme="minorHAnsi" w:hAnsiTheme="minorHAnsi" w:cstheme="minorHAnsi"/>
          <w:spacing w:val="31"/>
          <w:sz w:val="22"/>
          <w:szCs w:val="22"/>
        </w:rPr>
        <w:t xml:space="preserve"> </w:t>
      </w:r>
      <w:r w:rsidRPr="005B2B29">
        <w:rPr>
          <w:rFonts w:asciiTheme="minorHAnsi" w:hAnsiTheme="minorHAnsi" w:cstheme="minorHAnsi"/>
          <w:spacing w:val="-2"/>
          <w:sz w:val="22"/>
          <w:szCs w:val="22"/>
        </w:rPr>
        <w:t>ιστοσελίδα</w:t>
      </w:r>
      <w:r w:rsidRPr="005B2B29">
        <w:rPr>
          <w:rFonts w:asciiTheme="minorHAnsi" w:hAnsiTheme="minorHAnsi" w:cstheme="minorHAnsi"/>
          <w:spacing w:val="69"/>
          <w:sz w:val="22"/>
          <w:szCs w:val="22"/>
        </w:rPr>
        <w:t xml:space="preserve"> </w:t>
      </w:r>
      <w:r w:rsidRPr="005B2B29">
        <w:rPr>
          <w:rFonts w:asciiTheme="minorHAnsi" w:hAnsiTheme="minorHAnsi" w:cstheme="minorHAnsi"/>
          <w:spacing w:val="-1"/>
          <w:sz w:val="22"/>
          <w:szCs w:val="22"/>
        </w:rPr>
        <w:t xml:space="preserve">σχετική </w:t>
      </w:r>
      <w:r w:rsidRPr="005B2B29">
        <w:rPr>
          <w:rFonts w:asciiTheme="minorHAnsi" w:hAnsiTheme="minorHAnsi" w:cstheme="minorHAnsi"/>
          <w:spacing w:val="-2"/>
          <w:sz w:val="22"/>
          <w:szCs w:val="22"/>
        </w:rPr>
        <w:t xml:space="preserve">διαδικασία. </w:t>
      </w:r>
    </w:p>
    <w:p w:rsidR="007F2F9C" w:rsidRPr="005B2B29" w:rsidRDefault="007F2F9C" w:rsidP="007F2F9C">
      <w:pPr>
        <w:pStyle w:val="a4"/>
        <w:tabs>
          <w:tab w:val="left" w:pos="1998"/>
          <w:tab w:val="left" w:pos="3932"/>
          <w:tab w:val="left" w:pos="5233"/>
          <w:tab w:val="left" w:pos="6341"/>
          <w:tab w:val="left" w:pos="8242"/>
          <w:tab w:val="left" w:pos="9379"/>
        </w:tabs>
        <w:spacing w:line="276" w:lineRule="auto"/>
        <w:ind w:right="142"/>
        <w:rPr>
          <w:rFonts w:asciiTheme="minorHAnsi" w:hAnsiTheme="minorHAnsi" w:cstheme="minorHAnsi"/>
          <w:i/>
          <w:iCs/>
          <w:sz w:val="22"/>
          <w:szCs w:val="22"/>
        </w:rPr>
      </w:pPr>
      <w:r w:rsidRPr="00CE7E80">
        <w:rPr>
          <w:rFonts w:asciiTheme="minorHAnsi" w:hAnsiTheme="minorHAnsi" w:cstheme="minorHAnsi"/>
          <w:b/>
          <w:bCs/>
          <w:i/>
          <w:iCs/>
          <w:spacing w:val="-2"/>
          <w:sz w:val="22"/>
          <w:szCs w:val="22"/>
          <w:u w:val="single"/>
        </w:rPr>
        <w:t>ΠΡΟΣΟΧΗ:</w:t>
      </w:r>
      <w:r w:rsidRPr="00CE7E80">
        <w:rPr>
          <w:rFonts w:asciiTheme="minorHAnsi" w:hAnsiTheme="minorHAnsi" w:cstheme="minorHAnsi"/>
          <w:i/>
          <w:iCs/>
          <w:spacing w:val="-2"/>
          <w:sz w:val="22"/>
          <w:szCs w:val="22"/>
        </w:rPr>
        <w:t xml:space="preserve"> Η διαδικασία υποβολής αίτησης αποτελείται από τρία στάδια: α) Εγγραφή στο μητρώο του ΙΕΠ, β) Συμπλήρωση απογραφικού δελτίου εισόδου και γ) Υποβολή αίτησης συμμετοχής στο πρόγραμμα επιμόρφωσης. Παράλειψη ενός σταδίου σημαίνει μη συμμετοχή στο πρόγραμμα.</w:t>
      </w:r>
    </w:p>
    <w:p w:rsidR="007F2F9C" w:rsidRDefault="007F2F9C" w:rsidP="007F2F9C">
      <w:pPr>
        <w:pStyle w:val="a4"/>
        <w:spacing w:line="276" w:lineRule="auto"/>
        <w:rPr>
          <w:rFonts w:asciiTheme="minorHAnsi" w:hAnsiTheme="minorHAnsi" w:cstheme="minorHAnsi"/>
          <w:sz w:val="22"/>
          <w:szCs w:val="22"/>
        </w:rPr>
      </w:pPr>
    </w:p>
    <w:p w:rsidR="007F2F9C" w:rsidRPr="00EE2868" w:rsidRDefault="007F2F9C" w:rsidP="007F2F9C">
      <w:pPr>
        <w:pStyle w:val="a4"/>
        <w:spacing w:line="276" w:lineRule="auto"/>
        <w:rPr>
          <w:rFonts w:asciiTheme="minorHAnsi" w:eastAsia="Calibri" w:hAnsiTheme="minorHAnsi" w:cstheme="minorHAnsi"/>
          <w:sz w:val="22"/>
          <w:szCs w:val="22"/>
        </w:rPr>
      </w:pPr>
      <w:r w:rsidRPr="00EE2868">
        <w:rPr>
          <w:rFonts w:asciiTheme="minorHAnsi" w:hAnsiTheme="minorHAnsi" w:cstheme="minorHAnsi"/>
          <w:sz w:val="22"/>
          <w:szCs w:val="22"/>
        </w:rPr>
        <w:t>Δεν</w:t>
      </w:r>
      <w:r w:rsidRPr="00EE2868">
        <w:rPr>
          <w:rFonts w:asciiTheme="minorHAnsi" w:hAnsiTheme="minorHAnsi" w:cstheme="minorHAnsi"/>
          <w:spacing w:val="-1"/>
          <w:sz w:val="22"/>
          <w:szCs w:val="22"/>
        </w:rPr>
        <w:t xml:space="preserve"> </w:t>
      </w:r>
      <w:r w:rsidRPr="00EE2868">
        <w:rPr>
          <w:rFonts w:asciiTheme="minorHAnsi" w:hAnsiTheme="minorHAnsi" w:cstheme="minorHAnsi"/>
          <w:spacing w:val="-2"/>
          <w:sz w:val="22"/>
          <w:szCs w:val="22"/>
        </w:rPr>
        <w:t>θα</w:t>
      </w:r>
      <w:r w:rsidRPr="00EE2868">
        <w:rPr>
          <w:rFonts w:asciiTheme="minorHAnsi" w:hAnsiTheme="minorHAnsi" w:cstheme="minorHAnsi"/>
          <w:spacing w:val="-3"/>
          <w:sz w:val="22"/>
          <w:szCs w:val="22"/>
        </w:rPr>
        <w:t xml:space="preserve"> </w:t>
      </w:r>
      <w:r w:rsidRPr="00EE2868">
        <w:rPr>
          <w:rFonts w:asciiTheme="minorHAnsi" w:hAnsiTheme="minorHAnsi" w:cstheme="minorHAnsi"/>
          <w:spacing w:val="-1"/>
          <w:sz w:val="22"/>
          <w:szCs w:val="22"/>
        </w:rPr>
        <w:t xml:space="preserve">γίνονται </w:t>
      </w:r>
      <w:r w:rsidRPr="00EE2868">
        <w:rPr>
          <w:rFonts w:asciiTheme="minorHAnsi" w:hAnsiTheme="minorHAnsi" w:cstheme="minorHAnsi"/>
          <w:sz w:val="22"/>
          <w:szCs w:val="22"/>
        </w:rPr>
        <w:t>δεκτές</w:t>
      </w:r>
      <w:r w:rsidRPr="00EE2868">
        <w:rPr>
          <w:rFonts w:asciiTheme="minorHAnsi" w:hAnsiTheme="minorHAnsi" w:cstheme="minorHAnsi"/>
          <w:spacing w:val="1"/>
          <w:sz w:val="22"/>
          <w:szCs w:val="22"/>
        </w:rPr>
        <w:t xml:space="preserve"> </w:t>
      </w:r>
      <w:r w:rsidRPr="00EE2868">
        <w:rPr>
          <w:rFonts w:asciiTheme="minorHAnsi" w:hAnsiTheme="minorHAnsi" w:cstheme="minorHAnsi"/>
          <w:spacing w:val="-2"/>
          <w:sz w:val="22"/>
          <w:szCs w:val="22"/>
        </w:rPr>
        <w:t xml:space="preserve">δηλώσεις </w:t>
      </w:r>
      <w:r w:rsidRPr="00EE2868">
        <w:rPr>
          <w:rFonts w:asciiTheme="minorHAnsi" w:hAnsiTheme="minorHAnsi" w:cstheme="minorHAnsi"/>
          <w:spacing w:val="-1"/>
          <w:sz w:val="22"/>
          <w:szCs w:val="22"/>
        </w:rPr>
        <w:t>συμμετοχής</w:t>
      </w:r>
      <w:r w:rsidRPr="00EE2868">
        <w:rPr>
          <w:rFonts w:asciiTheme="minorHAnsi" w:hAnsiTheme="minorHAnsi" w:cstheme="minorHAnsi"/>
          <w:spacing w:val="1"/>
          <w:sz w:val="22"/>
          <w:szCs w:val="22"/>
        </w:rPr>
        <w:t xml:space="preserve"> </w:t>
      </w:r>
      <w:r w:rsidRPr="00EE2868">
        <w:rPr>
          <w:rFonts w:asciiTheme="minorHAnsi" w:hAnsiTheme="minorHAnsi" w:cstheme="minorHAnsi"/>
          <w:spacing w:val="-2"/>
          <w:sz w:val="22"/>
          <w:szCs w:val="22"/>
        </w:rPr>
        <w:t>που θα</w:t>
      </w:r>
      <w:r w:rsidRPr="00EE2868">
        <w:rPr>
          <w:rFonts w:asciiTheme="minorHAnsi" w:hAnsiTheme="minorHAnsi" w:cstheme="minorHAnsi"/>
          <w:spacing w:val="2"/>
          <w:sz w:val="22"/>
          <w:szCs w:val="22"/>
        </w:rPr>
        <w:t xml:space="preserve"> </w:t>
      </w:r>
      <w:r w:rsidRPr="00EE2868">
        <w:rPr>
          <w:rFonts w:asciiTheme="minorHAnsi" w:hAnsiTheme="minorHAnsi" w:cstheme="minorHAnsi"/>
          <w:spacing w:val="-2"/>
          <w:sz w:val="22"/>
          <w:szCs w:val="22"/>
        </w:rPr>
        <w:t>υποβληθούν</w:t>
      </w:r>
      <w:r w:rsidRPr="00EE2868">
        <w:rPr>
          <w:rFonts w:asciiTheme="minorHAnsi" w:hAnsiTheme="minorHAnsi" w:cstheme="minorHAnsi"/>
          <w:spacing w:val="-1"/>
          <w:sz w:val="22"/>
          <w:szCs w:val="22"/>
        </w:rPr>
        <w:t xml:space="preserve"> με</w:t>
      </w:r>
      <w:r w:rsidRPr="00EE2868">
        <w:rPr>
          <w:rFonts w:asciiTheme="minorHAnsi" w:hAnsiTheme="minorHAnsi" w:cstheme="minorHAnsi"/>
          <w:spacing w:val="-2"/>
          <w:sz w:val="22"/>
          <w:szCs w:val="22"/>
        </w:rPr>
        <w:t xml:space="preserve"> </w:t>
      </w:r>
      <w:r w:rsidRPr="00EE2868">
        <w:rPr>
          <w:rFonts w:asciiTheme="minorHAnsi" w:hAnsiTheme="minorHAnsi" w:cstheme="minorHAnsi"/>
          <w:sz w:val="22"/>
          <w:szCs w:val="22"/>
        </w:rPr>
        <w:t>άλλο</w:t>
      </w:r>
      <w:r w:rsidRPr="00EE2868">
        <w:rPr>
          <w:rFonts w:asciiTheme="minorHAnsi" w:hAnsiTheme="minorHAnsi" w:cstheme="minorHAnsi"/>
          <w:spacing w:val="-3"/>
          <w:sz w:val="22"/>
          <w:szCs w:val="22"/>
        </w:rPr>
        <w:t xml:space="preserve"> </w:t>
      </w:r>
      <w:r w:rsidRPr="00EE2868">
        <w:rPr>
          <w:rFonts w:asciiTheme="minorHAnsi" w:hAnsiTheme="minorHAnsi" w:cstheme="minorHAnsi"/>
          <w:spacing w:val="-1"/>
          <w:sz w:val="22"/>
          <w:szCs w:val="22"/>
        </w:rPr>
        <w:t>τρόπο</w:t>
      </w:r>
      <w:r w:rsidRPr="00EE2868">
        <w:rPr>
          <w:rFonts w:asciiTheme="minorHAnsi" w:hAnsiTheme="minorHAnsi" w:cstheme="minorHAnsi"/>
          <w:spacing w:val="1"/>
          <w:sz w:val="22"/>
          <w:szCs w:val="22"/>
        </w:rPr>
        <w:t xml:space="preserve"> </w:t>
      </w:r>
      <w:r w:rsidRPr="00EE2868">
        <w:rPr>
          <w:rFonts w:asciiTheme="minorHAnsi" w:hAnsiTheme="minorHAnsi" w:cstheme="minorHAnsi"/>
          <w:spacing w:val="-1"/>
          <w:sz w:val="22"/>
          <w:szCs w:val="22"/>
        </w:rPr>
        <w:t>στο</w:t>
      </w:r>
      <w:r w:rsidRPr="00EE2868">
        <w:rPr>
          <w:rFonts w:asciiTheme="minorHAnsi" w:hAnsiTheme="minorHAnsi" w:cstheme="minorHAnsi"/>
          <w:spacing w:val="-3"/>
          <w:sz w:val="22"/>
          <w:szCs w:val="22"/>
        </w:rPr>
        <w:t xml:space="preserve"> </w:t>
      </w:r>
      <w:r w:rsidRPr="00EE2868">
        <w:rPr>
          <w:rFonts w:asciiTheme="minorHAnsi" w:hAnsiTheme="minorHAnsi" w:cstheme="minorHAnsi"/>
          <w:sz w:val="22"/>
          <w:szCs w:val="22"/>
        </w:rPr>
        <w:t>Ι.Ε.Π.</w:t>
      </w:r>
    </w:p>
    <w:p w:rsidR="007F2F9C" w:rsidRDefault="007F2F9C" w:rsidP="007F2F9C">
      <w:pPr>
        <w:spacing w:line="276" w:lineRule="auto"/>
        <w:jc w:val="both"/>
        <w:textAlignment w:val="baseline"/>
        <w:rPr>
          <w:rFonts w:cstheme="minorHAnsi"/>
          <w:b/>
        </w:rPr>
      </w:pPr>
    </w:p>
    <w:p w:rsidR="007F2F9C" w:rsidRDefault="007F2F9C" w:rsidP="007F2F9C">
      <w:pPr>
        <w:spacing w:line="276" w:lineRule="auto"/>
        <w:jc w:val="both"/>
        <w:textAlignment w:val="baseline"/>
        <w:rPr>
          <w:rFonts w:cstheme="minorHAnsi"/>
          <w:b/>
        </w:rPr>
      </w:pPr>
      <w:r>
        <w:rPr>
          <w:rFonts w:cstheme="minorHAnsi"/>
          <w:b/>
        </w:rPr>
        <w:t>Α.1 Βεβαιώσεις Επιμόρφωσης των ΣΕΕ</w:t>
      </w:r>
    </w:p>
    <w:p w:rsidR="007F2F9C" w:rsidRPr="005B2B29" w:rsidRDefault="007F2F9C" w:rsidP="002E0B17">
      <w:pPr>
        <w:spacing w:line="276" w:lineRule="auto"/>
        <w:jc w:val="both"/>
        <w:textAlignment w:val="baseline"/>
        <w:rPr>
          <w:rFonts w:cstheme="minorHAnsi"/>
        </w:rPr>
      </w:pPr>
      <w:r w:rsidRPr="005B2B29">
        <w:rPr>
          <w:rFonts w:cstheme="minorHAnsi"/>
        </w:rPr>
        <w:t>Μετά την ολοκλήρωση του προγράμματος</w:t>
      </w:r>
      <w:r>
        <w:rPr>
          <w:rFonts w:cstheme="minorHAnsi"/>
        </w:rPr>
        <w:t xml:space="preserve"> επιμόρφωσης</w:t>
      </w:r>
      <w:r w:rsidRPr="005B2B29">
        <w:rPr>
          <w:rFonts w:cstheme="minorHAnsi"/>
        </w:rPr>
        <w:t xml:space="preserve">, θα χορηγηθεί βεβαίωση </w:t>
      </w:r>
      <w:r>
        <w:rPr>
          <w:rFonts w:cstheme="minorHAnsi"/>
        </w:rPr>
        <w:t>επιμόρφωσης</w:t>
      </w:r>
      <w:r w:rsidRPr="005B2B29">
        <w:rPr>
          <w:rFonts w:cstheme="minorHAnsi"/>
        </w:rPr>
        <w:t xml:space="preserve"> από </w:t>
      </w:r>
      <w:r w:rsidRPr="00415619">
        <w:rPr>
          <w:rFonts w:cstheme="minorHAnsi"/>
        </w:rPr>
        <w:t>τους υπεύθυνους φορείς</w:t>
      </w:r>
      <w:r>
        <w:rPr>
          <w:rFonts w:cstheme="minorHAnsi"/>
        </w:rPr>
        <w:t xml:space="preserve">, </w:t>
      </w:r>
      <w:r w:rsidRPr="00415619">
        <w:rPr>
          <w:rFonts w:cstheme="minorHAnsi"/>
        </w:rPr>
        <w:t>με τις εξής προϋποθέσεις</w:t>
      </w:r>
      <w:r w:rsidRPr="00415619">
        <w:rPr>
          <w:rFonts w:cstheme="minorHAnsi"/>
          <w:spacing w:val="-1"/>
        </w:rPr>
        <w:t>:</w:t>
      </w:r>
    </w:p>
    <w:p w:rsidR="007F2F9C" w:rsidRDefault="007F2F9C" w:rsidP="007F2F9C">
      <w:pPr>
        <w:pStyle w:val="a4"/>
        <w:spacing w:line="276" w:lineRule="auto"/>
        <w:ind w:right="105"/>
        <w:rPr>
          <w:rFonts w:asciiTheme="minorHAnsi" w:hAnsiTheme="minorHAnsi" w:cstheme="minorHAnsi"/>
          <w:spacing w:val="-1"/>
          <w:sz w:val="22"/>
          <w:szCs w:val="22"/>
        </w:rPr>
      </w:pPr>
      <w:r w:rsidRPr="005B2B29">
        <w:rPr>
          <w:rFonts w:asciiTheme="minorHAnsi" w:hAnsiTheme="minorHAnsi" w:cstheme="minorHAnsi"/>
          <w:spacing w:val="-1"/>
          <w:sz w:val="22"/>
          <w:szCs w:val="22"/>
        </w:rPr>
        <w:t xml:space="preserve">α) </w:t>
      </w:r>
      <w:bookmarkStart w:id="0" w:name="_Hlk81467204"/>
      <w:r>
        <w:rPr>
          <w:rFonts w:asciiTheme="minorHAnsi" w:hAnsiTheme="minorHAnsi" w:cstheme="minorHAnsi"/>
          <w:spacing w:val="-1"/>
          <w:sz w:val="22"/>
          <w:szCs w:val="22"/>
        </w:rPr>
        <w:t xml:space="preserve">συμπλήρωση απογραφικών δελτίων </w:t>
      </w:r>
      <w:r w:rsidRPr="005B2B29">
        <w:rPr>
          <w:rFonts w:asciiTheme="minorHAnsi" w:hAnsiTheme="minorHAnsi" w:cstheme="minorHAnsi"/>
          <w:spacing w:val="-1"/>
          <w:sz w:val="22"/>
          <w:szCs w:val="22"/>
        </w:rPr>
        <w:t xml:space="preserve">Εισόδου - Εξόδου </w:t>
      </w:r>
      <w:bookmarkEnd w:id="0"/>
    </w:p>
    <w:p w:rsidR="007F2F9C" w:rsidRPr="005B2B29" w:rsidRDefault="007F2F9C" w:rsidP="007F2F9C">
      <w:pPr>
        <w:pStyle w:val="a4"/>
        <w:spacing w:line="276" w:lineRule="auto"/>
        <w:ind w:right="105"/>
        <w:rPr>
          <w:rFonts w:asciiTheme="minorHAnsi" w:hAnsiTheme="minorHAnsi" w:cstheme="minorHAnsi"/>
          <w:spacing w:val="-1"/>
          <w:sz w:val="22"/>
          <w:szCs w:val="22"/>
        </w:rPr>
      </w:pPr>
      <w:r>
        <w:rPr>
          <w:rFonts w:asciiTheme="minorHAnsi" w:hAnsiTheme="minorHAnsi" w:cstheme="minorHAnsi"/>
          <w:spacing w:val="-1"/>
          <w:sz w:val="22"/>
          <w:szCs w:val="22"/>
        </w:rPr>
        <w:t xml:space="preserve">β) </w:t>
      </w:r>
      <w:r w:rsidRPr="005B2B29">
        <w:rPr>
          <w:rFonts w:asciiTheme="minorHAnsi" w:hAnsiTheme="minorHAnsi" w:cstheme="minorHAnsi"/>
          <w:spacing w:val="-1"/>
          <w:sz w:val="22"/>
          <w:szCs w:val="22"/>
        </w:rPr>
        <w:t xml:space="preserve">παρακολούθηση σύγχρονης επιμόρφωσης </w:t>
      </w:r>
      <w:r>
        <w:rPr>
          <w:rFonts w:asciiTheme="minorHAnsi" w:hAnsiTheme="minorHAnsi" w:cstheme="minorHAnsi"/>
          <w:spacing w:val="-1"/>
          <w:sz w:val="22"/>
          <w:szCs w:val="22"/>
        </w:rPr>
        <w:t xml:space="preserve">(με βάση τα </w:t>
      </w:r>
      <w:proofErr w:type="spellStart"/>
      <w:r>
        <w:rPr>
          <w:rFonts w:asciiTheme="minorHAnsi" w:hAnsiTheme="minorHAnsi" w:cstheme="minorHAnsi"/>
          <w:spacing w:val="-1"/>
          <w:sz w:val="22"/>
          <w:szCs w:val="22"/>
        </w:rPr>
        <w:t>παρουσιολόγια</w:t>
      </w:r>
      <w:proofErr w:type="spellEnd"/>
      <w:r>
        <w:rPr>
          <w:rFonts w:asciiTheme="minorHAnsi" w:hAnsiTheme="minorHAnsi" w:cstheme="minorHAnsi"/>
          <w:spacing w:val="-1"/>
          <w:sz w:val="22"/>
          <w:szCs w:val="22"/>
        </w:rPr>
        <w:t>)</w:t>
      </w:r>
    </w:p>
    <w:p w:rsidR="007F2F9C" w:rsidRDefault="007F2F9C" w:rsidP="007F2F9C">
      <w:pPr>
        <w:pStyle w:val="a4"/>
        <w:spacing w:line="276" w:lineRule="auto"/>
        <w:ind w:right="105"/>
        <w:rPr>
          <w:rFonts w:asciiTheme="minorHAnsi" w:hAnsiTheme="minorHAnsi" w:cstheme="minorHAnsi"/>
          <w:spacing w:val="-1"/>
          <w:sz w:val="22"/>
          <w:szCs w:val="22"/>
        </w:rPr>
      </w:pPr>
      <w:r>
        <w:rPr>
          <w:rFonts w:asciiTheme="minorHAnsi" w:hAnsiTheme="minorHAnsi" w:cstheme="minorHAnsi"/>
          <w:spacing w:val="-1"/>
          <w:sz w:val="22"/>
          <w:szCs w:val="22"/>
        </w:rPr>
        <w:t>γ</w:t>
      </w:r>
      <w:r w:rsidRPr="005B2B29">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επιτυχής ολοκλήρωση των προβλεπόμενων δραστηριοτήτων </w:t>
      </w:r>
      <w:r w:rsidRPr="005B2B29">
        <w:rPr>
          <w:rFonts w:asciiTheme="minorHAnsi" w:hAnsiTheme="minorHAnsi" w:cstheme="minorHAnsi"/>
          <w:spacing w:val="-1"/>
          <w:sz w:val="22"/>
          <w:szCs w:val="22"/>
        </w:rPr>
        <w:t xml:space="preserve">της ασύγχρονης επιμόρφωσης </w:t>
      </w:r>
    </w:p>
    <w:p w:rsidR="007F2F9C" w:rsidRPr="00BF43C8" w:rsidRDefault="007F2F9C" w:rsidP="007F2F9C">
      <w:pPr>
        <w:pStyle w:val="a4"/>
        <w:spacing w:line="276" w:lineRule="auto"/>
        <w:ind w:right="105"/>
        <w:rPr>
          <w:rFonts w:asciiTheme="minorHAnsi" w:hAnsiTheme="minorHAnsi" w:cstheme="minorHAnsi"/>
          <w:spacing w:val="-1"/>
          <w:sz w:val="22"/>
          <w:szCs w:val="22"/>
        </w:rPr>
      </w:pPr>
      <w:r w:rsidRPr="00BF43C8">
        <w:rPr>
          <w:rFonts w:asciiTheme="minorHAnsi" w:hAnsiTheme="minorHAnsi" w:cstheme="minorHAnsi"/>
          <w:spacing w:val="-1"/>
          <w:sz w:val="22"/>
          <w:szCs w:val="22"/>
        </w:rPr>
        <w:t xml:space="preserve">δ) υποβολή συμπληρωμένων ερωτηματολογίων, όπου αυτά παρατίθενται </w:t>
      </w:r>
    </w:p>
    <w:p w:rsidR="007F2F9C" w:rsidRDefault="007F2F9C" w:rsidP="007F2F9C">
      <w:pPr>
        <w:pStyle w:val="a4"/>
        <w:spacing w:line="276" w:lineRule="auto"/>
        <w:ind w:right="105"/>
        <w:rPr>
          <w:rFonts w:asciiTheme="minorHAnsi" w:hAnsiTheme="minorHAnsi" w:cstheme="minorHAnsi"/>
          <w:spacing w:val="-1"/>
          <w:sz w:val="22"/>
          <w:szCs w:val="22"/>
        </w:rPr>
      </w:pPr>
      <w:r>
        <w:rPr>
          <w:rFonts w:asciiTheme="minorHAnsi" w:hAnsiTheme="minorHAnsi" w:cstheme="minorHAnsi"/>
          <w:spacing w:val="-1"/>
          <w:sz w:val="22"/>
          <w:szCs w:val="22"/>
        </w:rPr>
        <w:t>ε</w:t>
      </w:r>
      <w:r w:rsidRPr="005B2B29">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υποβολή ερωτηματολογίων </w:t>
      </w:r>
      <w:r w:rsidRPr="005B2B29">
        <w:rPr>
          <w:rFonts w:asciiTheme="minorHAnsi" w:hAnsiTheme="minorHAnsi" w:cstheme="minorHAnsi"/>
          <w:spacing w:val="-1"/>
          <w:sz w:val="22"/>
          <w:szCs w:val="22"/>
        </w:rPr>
        <w:t>αποτίμησης επιμόρφωσης</w:t>
      </w:r>
      <w:r>
        <w:rPr>
          <w:rFonts w:asciiTheme="minorHAnsi" w:hAnsiTheme="minorHAnsi" w:cstheme="minorHAnsi"/>
          <w:spacing w:val="-1"/>
          <w:sz w:val="22"/>
          <w:szCs w:val="22"/>
        </w:rPr>
        <w:t>.</w:t>
      </w:r>
    </w:p>
    <w:p w:rsidR="007F2F9C" w:rsidRDefault="007F2F9C" w:rsidP="002E0B17">
      <w:pPr>
        <w:spacing w:line="276" w:lineRule="auto"/>
        <w:jc w:val="both"/>
        <w:rPr>
          <w:rFonts w:eastAsia="Calibri" w:cstheme="minorHAnsi"/>
          <w:i/>
        </w:rPr>
      </w:pPr>
      <w:r w:rsidRPr="005B2B29">
        <w:rPr>
          <w:rFonts w:eastAsia="Calibri" w:cstheme="minorHAnsi"/>
          <w:i/>
        </w:rPr>
        <w:t xml:space="preserve">Η βεβαίωση </w:t>
      </w:r>
      <w:r>
        <w:rPr>
          <w:rFonts w:eastAsia="Calibri" w:cstheme="minorHAnsi"/>
          <w:i/>
        </w:rPr>
        <w:t xml:space="preserve">επιμόρφωσης από το </w:t>
      </w:r>
      <w:r w:rsidRPr="00812A58">
        <w:rPr>
          <w:rFonts w:eastAsia="Calibri" w:cstheme="minorHAnsi"/>
          <w:b/>
          <w:i/>
        </w:rPr>
        <w:t>ΑΠΘ-ΙΕΠ</w:t>
      </w:r>
      <w:r>
        <w:rPr>
          <w:rFonts w:eastAsia="Calibri" w:cstheme="minorHAnsi"/>
          <w:i/>
        </w:rPr>
        <w:t xml:space="preserve"> </w:t>
      </w:r>
      <w:r w:rsidRPr="005B2B29">
        <w:rPr>
          <w:rFonts w:eastAsia="Calibri" w:cstheme="minorHAnsi"/>
          <w:i/>
        </w:rPr>
        <w:t xml:space="preserve">θα παραληφθεί από το </w:t>
      </w:r>
      <w:r w:rsidRPr="00812A58">
        <w:rPr>
          <w:rFonts w:eastAsia="Calibri" w:cstheme="minorHAnsi"/>
          <w:b/>
          <w:i/>
        </w:rPr>
        <w:t>Μητρώο του ΙΕΠ</w:t>
      </w:r>
      <w:r w:rsidRPr="00812A58">
        <w:rPr>
          <w:rFonts w:eastAsia="Calibri" w:cstheme="minorHAnsi"/>
          <w:i/>
        </w:rPr>
        <w:t xml:space="preserve"> https://www.iep.edu.gr/services/mitroo/login.php στην δικτυακή πύλη e-ΙΕΠ</w:t>
      </w:r>
      <w:r w:rsidRPr="005B2B29">
        <w:rPr>
          <w:rFonts w:eastAsia="Calibri" w:cstheme="minorHAnsi"/>
          <w:i/>
        </w:rPr>
        <w:t xml:space="preserve"> μετά την ολοκλήρωση της επιμορφωτικής περιόδου αφού συμπληρωθεί το απογραφικό δελτίο εξόδου και το τελικό ερωτηματολόγιο αξιολόγησης του προγράμματος από το μενού επιλογών </w:t>
      </w:r>
      <w:r w:rsidRPr="005B2B29">
        <w:rPr>
          <w:rFonts w:eastAsia="Calibri" w:cstheme="minorHAnsi"/>
          <w:b/>
          <w:bCs/>
          <w:iCs/>
        </w:rPr>
        <w:t>«Βεβαιώσεις»</w:t>
      </w:r>
      <w:r w:rsidRPr="005B2B29">
        <w:rPr>
          <w:rFonts w:eastAsia="Calibri" w:cstheme="minorHAnsi"/>
          <w:i/>
        </w:rPr>
        <w:t xml:space="preserve"> και επιλέγοντας μετά την αντίστοιχη βεβαίωση από την λίστα επιλογών που εμφανίζεται.</w:t>
      </w:r>
    </w:p>
    <w:p w:rsidR="007F2F9C" w:rsidRPr="005B2B29" w:rsidRDefault="007F2F9C" w:rsidP="002E0B17">
      <w:pPr>
        <w:spacing w:line="276" w:lineRule="auto"/>
        <w:jc w:val="both"/>
        <w:rPr>
          <w:rFonts w:eastAsia="Calibri" w:cstheme="minorHAnsi"/>
          <w:i/>
        </w:rPr>
      </w:pPr>
      <w:r>
        <w:rPr>
          <w:rFonts w:eastAsia="Calibri" w:cstheme="minorHAnsi"/>
          <w:i/>
        </w:rPr>
        <w:t xml:space="preserve">Για τη βεβαίωση επιμόρφωσης από το </w:t>
      </w:r>
      <w:r w:rsidRPr="00812A58">
        <w:rPr>
          <w:rFonts w:eastAsia="Calibri" w:cstheme="minorHAnsi"/>
          <w:b/>
          <w:i/>
        </w:rPr>
        <w:t>ΕΚΠΑ</w:t>
      </w:r>
      <w:r>
        <w:rPr>
          <w:rFonts w:eastAsia="Calibri" w:cstheme="minorHAnsi"/>
          <w:i/>
        </w:rPr>
        <w:t xml:space="preserve">, οι ΣΕΕ θα ενημερωθούν από το </w:t>
      </w:r>
      <w:r w:rsidRPr="00812A58">
        <w:rPr>
          <w:rFonts w:eastAsia="Calibri" w:cstheme="minorHAnsi"/>
          <w:b/>
          <w:i/>
        </w:rPr>
        <w:t>ΕΚΠΑ</w:t>
      </w:r>
      <w:r>
        <w:rPr>
          <w:rFonts w:eastAsia="Calibri" w:cstheme="minorHAnsi"/>
          <w:i/>
        </w:rPr>
        <w:t>.</w:t>
      </w:r>
    </w:p>
    <w:p w:rsidR="007F2F9C" w:rsidRDefault="007F2F9C" w:rsidP="002E0B17">
      <w:pPr>
        <w:spacing w:line="276" w:lineRule="auto"/>
        <w:jc w:val="both"/>
        <w:textAlignment w:val="baseline"/>
        <w:rPr>
          <w:rFonts w:cstheme="minorHAnsi"/>
        </w:rPr>
      </w:pPr>
    </w:p>
    <w:p w:rsidR="007F2F9C" w:rsidRDefault="007F2F9C" w:rsidP="002E0B17">
      <w:pPr>
        <w:spacing w:line="276" w:lineRule="auto"/>
        <w:jc w:val="both"/>
        <w:textAlignment w:val="baseline"/>
        <w:rPr>
          <w:rFonts w:cstheme="minorHAnsi"/>
        </w:rPr>
      </w:pPr>
      <w:r w:rsidRPr="003E7F2F">
        <w:rPr>
          <w:rFonts w:cstheme="minorHAnsi"/>
        </w:rPr>
        <w:t xml:space="preserve">Οι </w:t>
      </w:r>
      <w:r w:rsidRPr="00F96E96">
        <w:rPr>
          <w:rFonts w:cstheme="minorHAnsi"/>
        </w:rPr>
        <w:t>ΣΕΕ αξιοποιούν την επιμόρφωσή τους, προκειμένου να υποστηρίζουν τους/τις εκπαιδευτικούς ευθύνης τους καθ’ όλη τη διάρκεια της σχολικής χρονιάς, στο πλαίσιο του καθοδηγητικού τους ρόλου και λαμβάνοντας υπόψη τις ανάγκες των εκπαιδευτικών, οργανώνοντας επιμορφωτικές δράσεις για την εισαγωγή της αγγλικής γλώσσας στο Νηπιαγωγείο, πέραν των οριζόμενων</w:t>
      </w:r>
      <w:r w:rsidRPr="003E7F2F">
        <w:rPr>
          <w:rFonts w:cstheme="minorHAnsi"/>
        </w:rPr>
        <w:t xml:space="preserve"> στην παρούσα Πράξη.</w:t>
      </w:r>
      <w:r w:rsidRPr="005B2B29">
        <w:rPr>
          <w:rFonts w:cstheme="minorHAnsi"/>
        </w:rPr>
        <w:t xml:space="preserve">  </w:t>
      </w:r>
    </w:p>
    <w:p w:rsidR="007F2F9C" w:rsidRPr="005B2B29" w:rsidRDefault="007F2F9C" w:rsidP="007F2F9C">
      <w:pPr>
        <w:spacing w:line="276" w:lineRule="auto"/>
        <w:jc w:val="both"/>
        <w:textAlignment w:val="baseline"/>
        <w:rPr>
          <w:rFonts w:cstheme="minorHAnsi"/>
        </w:rPr>
      </w:pPr>
    </w:p>
    <w:p w:rsidR="007F2F9C" w:rsidRDefault="007F2F9C" w:rsidP="007F2F9C">
      <w:pPr>
        <w:spacing w:line="276" w:lineRule="auto"/>
        <w:jc w:val="both"/>
        <w:textAlignment w:val="baseline"/>
        <w:rPr>
          <w:rFonts w:cstheme="minorHAnsi"/>
          <w:b/>
        </w:rPr>
      </w:pPr>
      <w:r>
        <w:rPr>
          <w:rFonts w:cstheme="minorHAnsi"/>
          <w:b/>
        </w:rPr>
        <w:t>Β</w:t>
      </w:r>
      <w:r w:rsidRPr="005B2B29">
        <w:rPr>
          <w:rFonts w:cstheme="minorHAnsi"/>
          <w:b/>
        </w:rPr>
        <w:t>. Επιμόρφωση Εκπαιδευτικών ΠΕ06 &amp; ΠΕ60</w:t>
      </w:r>
    </w:p>
    <w:p w:rsidR="007F2F9C" w:rsidRPr="00F26A95" w:rsidRDefault="007F2F9C" w:rsidP="007F2F9C">
      <w:pPr>
        <w:spacing w:line="276" w:lineRule="auto"/>
        <w:jc w:val="both"/>
        <w:textAlignment w:val="baseline"/>
        <w:rPr>
          <w:rFonts w:cstheme="minorHAnsi"/>
          <w:b/>
        </w:rPr>
      </w:pPr>
      <w:r>
        <w:rPr>
          <w:rFonts w:cstheme="minorHAnsi"/>
          <w:b/>
          <w:lang w:val="en-US"/>
        </w:rPr>
        <w:t>B</w:t>
      </w:r>
      <w:r>
        <w:rPr>
          <w:rFonts w:cstheme="minorHAnsi"/>
          <w:b/>
        </w:rPr>
        <w:t>.1 Πρόγραμμα Επιμόρφωσης εκπαιδευτικών</w:t>
      </w:r>
    </w:p>
    <w:p w:rsidR="007F2F9C" w:rsidRDefault="007F2F9C" w:rsidP="002E0B17">
      <w:pPr>
        <w:spacing w:line="276" w:lineRule="auto"/>
        <w:jc w:val="both"/>
        <w:textAlignment w:val="baseline"/>
        <w:rPr>
          <w:rFonts w:cstheme="minorHAnsi"/>
        </w:rPr>
      </w:pPr>
      <w:r w:rsidRPr="005B2B29">
        <w:rPr>
          <w:rFonts w:cstheme="minorHAnsi"/>
        </w:rPr>
        <w:t>Προβλέπεται η επιμόρφωση όλων των εκπαιδευτικών ΠΕ06 και ΠΕ60 που υπηρετούν στη δημόσια πρωτοβάθμια και δευτεροβάθμια εκπαίδευση (</w:t>
      </w:r>
      <w:r w:rsidRPr="003E7F2F">
        <w:rPr>
          <w:rFonts w:cstheme="minorHAnsi"/>
        </w:rPr>
        <w:t>μόνιμων και αναπληρωτών</w:t>
      </w:r>
      <w:r w:rsidRPr="005B2B29">
        <w:rPr>
          <w:rFonts w:cstheme="minorHAnsi"/>
        </w:rPr>
        <w:t>)</w:t>
      </w:r>
      <w:r w:rsidR="002E0B17">
        <w:rPr>
          <w:rFonts w:cstheme="minorHAnsi"/>
        </w:rPr>
        <w:t>,</w:t>
      </w:r>
      <w:r>
        <w:rPr>
          <w:rFonts w:cstheme="minorHAnsi"/>
        </w:rPr>
        <w:t xml:space="preserve"> </w:t>
      </w:r>
      <w:r w:rsidR="002E0B17">
        <w:rPr>
          <w:rFonts w:cstheme="minorHAnsi"/>
        </w:rPr>
        <w:t xml:space="preserve">καθώς και των εκπαιδευτικών ΠΕ60 και ΠΕ06 που υπηρετούν σε ιδιωτικά Νηπιαγωγεία, </w:t>
      </w:r>
      <w:r w:rsidRPr="005B2B29">
        <w:rPr>
          <w:rFonts w:cstheme="minorHAnsi"/>
        </w:rPr>
        <w:t xml:space="preserve">σχετικά με τη φιλοσοφία, τις μεθόδους και τις πρακτικές της εισαγωγής της αγγλικής </w:t>
      </w:r>
      <w:r w:rsidRPr="005B2B29">
        <w:rPr>
          <w:rFonts w:cstheme="minorHAnsi"/>
        </w:rPr>
        <w:lastRenderedPageBreak/>
        <w:t xml:space="preserve">γλώσσας στο Νηπιαγωγείο. Η επιμόρφωση των εκπαιδευτικών θα είναι συνολικής διάρκειας  </w:t>
      </w:r>
      <w:r w:rsidRPr="005B2B29">
        <w:rPr>
          <w:rFonts w:cstheme="minorHAnsi"/>
          <w:b/>
        </w:rPr>
        <w:t>24 ωρών</w:t>
      </w:r>
      <w:r w:rsidRPr="005B2B29">
        <w:rPr>
          <w:rFonts w:cstheme="minorHAnsi"/>
        </w:rPr>
        <w:t xml:space="preserve"> </w:t>
      </w:r>
      <w:r>
        <w:rPr>
          <w:rFonts w:cstheme="minorHAnsi"/>
        </w:rPr>
        <w:t xml:space="preserve">και θα υλοποιηθεί </w:t>
      </w:r>
      <w:r w:rsidRPr="005B2B29">
        <w:rPr>
          <w:rFonts w:cstheme="minorHAnsi"/>
        </w:rPr>
        <w:t>σε δύο φάσεις:</w:t>
      </w:r>
    </w:p>
    <w:tbl>
      <w:tblPr>
        <w:tblStyle w:val="PlainTable11"/>
        <w:tblW w:w="0" w:type="auto"/>
        <w:tblLook w:val="04A0"/>
      </w:tblPr>
      <w:tblGrid>
        <w:gridCol w:w="1129"/>
        <w:gridCol w:w="1418"/>
        <w:gridCol w:w="1984"/>
        <w:gridCol w:w="3765"/>
      </w:tblGrid>
      <w:tr w:rsidR="007F2F9C" w:rsidTr="007A23E4">
        <w:trPr>
          <w:cnfStyle w:val="100000000000"/>
        </w:trPr>
        <w:tc>
          <w:tcPr>
            <w:cnfStyle w:val="001000000000"/>
            <w:tcW w:w="1129" w:type="dxa"/>
          </w:tcPr>
          <w:p w:rsidR="007F2F9C" w:rsidRPr="00415619" w:rsidRDefault="007F2F9C" w:rsidP="007A23E4">
            <w:pPr>
              <w:spacing w:line="276" w:lineRule="auto"/>
              <w:textAlignment w:val="baseline"/>
              <w:rPr>
                <w:rFonts w:cstheme="minorHAnsi"/>
              </w:rPr>
            </w:pPr>
          </w:p>
        </w:tc>
        <w:tc>
          <w:tcPr>
            <w:tcW w:w="1418" w:type="dxa"/>
          </w:tcPr>
          <w:p w:rsidR="007F2F9C" w:rsidRDefault="007F2F9C" w:rsidP="007A23E4">
            <w:pPr>
              <w:spacing w:line="276" w:lineRule="auto"/>
              <w:textAlignment w:val="baseline"/>
              <w:cnfStyle w:val="100000000000"/>
              <w:rPr>
                <w:rFonts w:cstheme="minorHAnsi"/>
              </w:rPr>
            </w:pPr>
            <w:r>
              <w:rPr>
                <w:rFonts w:cstheme="minorHAnsi"/>
              </w:rPr>
              <w:t xml:space="preserve">ΦΟΡΕΑΣ </w:t>
            </w:r>
          </w:p>
        </w:tc>
        <w:tc>
          <w:tcPr>
            <w:tcW w:w="1984" w:type="dxa"/>
          </w:tcPr>
          <w:p w:rsidR="007F2F9C" w:rsidRDefault="007F2F9C" w:rsidP="007A23E4">
            <w:pPr>
              <w:spacing w:line="276" w:lineRule="auto"/>
              <w:jc w:val="center"/>
              <w:textAlignment w:val="baseline"/>
              <w:cnfStyle w:val="100000000000"/>
              <w:rPr>
                <w:rFonts w:cstheme="minorHAnsi"/>
              </w:rPr>
            </w:pPr>
            <w:r>
              <w:rPr>
                <w:rFonts w:cstheme="minorHAnsi"/>
              </w:rPr>
              <w:t>ΕΝΑΡΞΗ</w:t>
            </w:r>
          </w:p>
        </w:tc>
        <w:tc>
          <w:tcPr>
            <w:tcW w:w="3765" w:type="dxa"/>
          </w:tcPr>
          <w:p w:rsidR="007F2F9C" w:rsidRDefault="007F2F9C" w:rsidP="007A23E4">
            <w:pPr>
              <w:spacing w:line="276" w:lineRule="auto"/>
              <w:jc w:val="center"/>
              <w:textAlignment w:val="baseline"/>
              <w:cnfStyle w:val="100000000000"/>
              <w:rPr>
                <w:rFonts w:cstheme="minorHAnsi"/>
              </w:rPr>
            </w:pPr>
            <w:r>
              <w:rPr>
                <w:rFonts w:cstheme="minorHAnsi"/>
              </w:rPr>
              <w:t>ΩΡΕΣ ΕΞ ΑΠΟΣΤΑΣΕΩΣ ΕΠΙΜΟΡΦΩΣΗΣ</w:t>
            </w:r>
          </w:p>
        </w:tc>
      </w:tr>
      <w:tr w:rsidR="007F2F9C" w:rsidTr="007A23E4">
        <w:trPr>
          <w:cnfStyle w:val="000000100000"/>
        </w:trPr>
        <w:tc>
          <w:tcPr>
            <w:cnfStyle w:val="001000000000"/>
            <w:tcW w:w="1129" w:type="dxa"/>
          </w:tcPr>
          <w:p w:rsidR="007F2F9C" w:rsidRPr="005B2B29" w:rsidRDefault="007F2F9C" w:rsidP="007A23E4">
            <w:pPr>
              <w:spacing w:line="276" w:lineRule="auto"/>
              <w:jc w:val="both"/>
              <w:textAlignment w:val="baseline"/>
              <w:rPr>
                <w:rFonts w:cstheme="minorHAnsi"/>
                <w:b w:val="0"/>
              </w:rPr>
            </w:pPr>
            <w:r>
              <w:rPr>
                <w:rFonts w:cstheme="minorHAnsi"/>
              </w:rPr>
              <w:t>Α’ ΦΑΣΗ</w:t>
            </w:r>
          </w:p>
        </w:tc>
        <w:tc>
          <w:tcPr>
            <w:tcW w:w="1418" w:type="dxa"/>
          </w:tcPr>
          <w:p w:rsidR="007F2F9C" w:rsidRDefault="007F2F9C" w:rsidP="007A23E4">
            <w:pPr>
              <w:spacing w:line="276" w:lineRule="auto"/>
              <w:jc w:val="both"/>
              <w:textAlignment w:val="baseline"/>
              <w:cnfStyle w:val="000000100000"/>
              <w:rPr>
                <w:rFonts w:cstheme="minorHAnsi"/>
                <w:b/>
              </w:rPr>
            </w:pPr>
            <w:r w:rsidRPr="005B2B29">
              <w:rPr>
                <w:rFonts w:cstheme="minorHAnsi"/>
                <w:b/>
              </w:rPr>
              <w:t>ΑΠΘ-ΙΕΠ</w:t>
            </w:r>
          </w:p>
          <w:p w:rsidR="007F2F9C" w:rsidRDefault="007F2F9C" w:rsidP="007A23E4">
            <w:pPr>
              <w:spacing w:line="276" w:lineRule="auto"/>
              <w:jc w:val="both"/>
              <w:textAlignment w:val="baseline"/>
              <w:cnfStyle w:val="000000100000"/>
              <w:rPr>
                <w:rFonts w:cstheme="minorHAnsi"/>
              </w:rPr>
            </w:pPr>
            <w:r w:rsidRPr="0063044E">
              <w:rPr>
                <w:rFonts w:cstheme="minorHAnsi"/>
                <w:lang w:val="en-US"/>
              </w:rPr>
              <w:t xml:space="preserve">Moodle </w:t>
            </w:r>
            <w:r w:rsidRPr="0063044E">
              <w:rPr>
                <w:rFonts w:cstheme="minorHAnsi"/>
              </w:rPr>
              <w:t>ΙΕΠ</w:t>
            </w:r>
          </w:p>
        </w:tc>
        <w:tc>
          <w:tcPr>
            <w:tcW w:w="1984" w:type="dxa"/>
          </w:tcPr>
          <w:p w:rsidR="007F2F9C" w:rsidRDefault="007F2F9C" w:rsidP="007A23E4">
            <w:pPr>
              <w:pStyle w:val="a3"/>
              <w:spacing w:beforeAutospacing="0" w:line="276" w:lineRule="auto"/>
              <w:ind w:left="0"/>
              <w:textAlignment w:val="baseline"/>
              <w:cnfStyle w:val="000000100000"/>
              <w:rPr>
                <w:rFonts w:asciiTheme="minorHAnsi" w:hAnsiTheme="minorHAnsi" w:cstheme="minorHAnsi"/>
                <w:sz w:val="22"/>
                <w:szCs w:val="22"/>
              </w:rPr>
            </w:pPr>
            <w:r w:rsidRPr="005B2B29">
              <w:rPr>
                <w:rFonts w:asciiTheme="minorHAnsi" w:hAnsiTheme="minorHAnsi" w:cstheme="minorHAnsi"/>
                <w:sz w:val="22"/>
                <w:szCs w:val="22"/>
              </w:rPr>
              <w:t>5 Οκτωβρίου 2021</w:t>
            </w:r>
          </w:p>
        </w:tc>
        <w:tc>
          <w:tcPr>
            <w:tcW w:w="3765" w:type="dxa"/>
          </w:tcPr>
          <w:p w:rsidR="007F2F9C" w:rsidRDefault="007F2F9C" w:rsidP="007A23E4">
            <w:pPr>
              <w:spacing w:line="276" w:lineRule="auto"/>
              <w:textAlignment w:val="baseline"/>
              <w:cnfStyle w:val="000000100000"/>
              <w:rPr>
                <w:rFonts w:cstheme="minorHAnsi"/>
              </w:rPr>
            </w:pPr>
            <w:r w:rsidRPr="005B2B29">
              <w:rPr>
                <w:rFonts w:cstheme="minorHAnsi"/>
              </w:rPr>
              <w:t xml:space="preserve">12 ώρες ασύγχρονη </w:t>
            </w:r>
            <w:r w:rsidRPr="00415619">
              <w:rPr>
                <w:rFonts w:cstheme="minorHAnsi"/>
              </w:rPr>
              <w:t>(τύπου MOOC)</w:t>
            </w:r>
          </w:p>
        </w:tc>
      </w:tr>
      <w:tr w:rsidR="007F2F9C" w:rsidTr="007A23E4">
        <w:tc>
          <w:tcPr>
            <w:cnfStyle w:val="001000000000"/>
            <w:tcW w:w="1129" w:type="dxa"/>
          </w:tcPr>
          <w:p w:rsidR="007F2F9C" w:rsidRPr="005B2B29" w:rsidRDefault="007F2F9C" w:rsidP="007A23E4">
            <w:pPr>
              <w:spacing w:line="276" w:lineRule="auto"/>
              <w:jc w:val="both"/>
              <w:textAlignment w:val="baseline"/>
              <w:rPr>
                <w:rFonts w:cstheme="minorHAnsi"/>
                <w:b w:val="0"/>
              </w:rPr>
            </w:pPr>
            <w:r>
              <w:rPr>
                <w:rFonts w:cstheme="minorHAnsi"/>
              </w:rPr>
              <w:t>Β’ ΦΑΣΗ</w:t>
            </w:r>
          </w:p>
        </w:tc>
        <w:tc>
          <w:tcPr>
            <w:tcW w:w="1418" w:type="dxa"/>
          </w:tcPr>
          <w:p w:rsidR="007F2F9C" w:rsidRDefault="007F2F9C" w:rsidP="007A23E4">
            <w:pPr>
              <w:spacing w:line="276" w:lineRule="auto"/>
              <w:jc w:val="both"/>
              <w:textAlignment w:val="baseline"/>
              <w:cnfStyle w:val="000000000000"/>
              <w:rPr>
                <w:rFonts w:cstheme="minorHAnsi"/>
                <w:b/>
              </w:rPr>
            </w:pPr>
            <w:r w:rsidRPr="005B2B29">
              <w:rPr>
                <w:rFonts w:cstheme="minorHAnsi"/>
                <w:b/>
              </w:rPr>
              <w:t>ΑΠΘ-ΙΕΠ</w:t>
            </w:r>
          </w:p>
          <w:p w:rsidR="007F2F9C" w:rsidRDefault="007F2F9C" w:rsidP="007A23E4">
            <w:pPr>
              <w:spacing w:line="276" w:lineRule="auto"/>
              <w:jc w:val="both"/>
              <w:textAlignment w:val="baseline"/>
              <w:cnfStyle w:val="000000000000"/>
              <w:rPr>
                <w:rFonts w:cstheme="minorHAnsi"/>
              </w:rPr>
            </w:pPr>
            <w:r w:rsidRPr="0063044E">
              <w:rPr>
                <w:rFonts w:cstheme="minorHAnsi"/>
                <w:lang w:val="en-US"/>
              </w:rPr>
              <w:t xml:space="preserve">Moodle </w:t>
            </w:r>
            <w:r w:rsidRPr="0063044E">
              <w:rPr>
                <w:rFonts w:cstheme="minorHAnsi"/>
              </w:rPr>
              <w:t>ΙΕΠ</w:t>
            </w:r>
          </w:p>
        </w:tc>
        <w:tc>
          <w:tcPr>
            <w:tcW w:w="1984" w:type="dxa"/>
          </w:tcPr>
          <w:p w:rsidR="007F2F9C" w:rsidRDefault="007F2F9C" w:rsidP="007A23E4">
            <w:pPr>
              <w:pStyle w:val="a3"/>
              <w:spacing w:beforeAutospacing="0" w:line="276" w:lineRule="auto"/>
              <w:ind w:left="0"/>
              <w:textAlignment w:val="baseline"/>
              <w:cnfStyle w:val="000000000000"/>
              <w:rPr>
                <w:rFonts w:asciiTheme="minorHAnsi" w:hAnsiTheme="minorHAnsi" w:cstheme="minorHAnsi"/>
                <w:sz w:val="22"/>
                <w:szCs w:val="22"/>
              </w:rPr>
            </w:pPr>
            <w:r w:rsidRPr="005B2B29">
              <w:rPr>
                <w:rFonts w:asciiTheme="minorHAnsi" w:hAnsiTheme="minorHAnsi" w:cstheme="minorHAnsi"/>
                <w:sz w:val="22"/>
                <w:szCs w:val="22"/>
              </w:rPr>
              <w:t>Ιανουάριος 2022</w:t>
            </w:r>
          </w:p>
        </w:tc>
        <w:tc>
          <w:tcPr>
            <w:tcW w:w="3765" w:type="dxa"/>
          </w:tcPr>
          <w:p w:rsidR="007F2F9C" w:rsidRDefault="007F2F9C" w:rsidP="007A23E4">
            <w:pPr>
              <w:spacing w:line="276" w:lineRule="auto"/>
              <w:textAlignment w:val="baseline"/>
              <w:cnfStyle w:val="000000000000"/>
              <w:rPr>
                <w:rFonts w:cstheme="minorHAnsi"/>
              </w:rPr>
            </w:pPr>
            <w:r w:rsidRPr="005B2B29">
              <w:rPr>
                <w:rFonts w:cstheme="minorHAnsi"/>
              </w:rPr>
              <w:t xml:space="preserve">12 ώρες ασύγχρονη </w:t>
            </w:r>
            <w:r w:rsidRPr="00415619">
              <w:rPr>
                <w:rFonts w:cstheme="minorHAnsi"/>
              </w:rPr>
              <w:t>(τύπου MOOC)</w:t>
            </w:r>
          </w:p>
        </w:tc>
      </w:tr>
    </w:tbl>
    <w:p w:rsidR="007F2F9C" w:rsidRDefault="007F2F9C" w:rsidP="007F2F9C">
      <w:pPr>
        <w:spacing w:line="276" w:lineRule="auto"/>
        <w:jc w:val="both"/>
        <w:textAlignment w:val="baseline"/>
        <w:rPr>
          <w:rFonts w:cstheme="minorHAnsi"/>
        </w:rPr>
      </w:pPr>
    </w:p>
    <w:p w:rsidR="007F2F9C" w:rsidRPr="0060321E" w:rsidRDefault="007F2F9C" w:rsidP="007F2F9C">
      <w:pPr>
        <w:tabs>
          <w:tab w:val="left" w:pos="426"/>
        </w:tabs>
        <w:spacing w:line="276" w:lineRule="auto"/>
        <w:jc w:val="both"/>
        <w:rPr>
          <w:rFonts w:eastAsia="Calibri" w:cstheme="minorHAnsi"/>
          <w:color w:val="FF0000"/>
        </w:rPr>
      </w:pPr>
      <w:r w:rsidRPr="00570462">
        <w:rPr>
          <w:rFonts w:eastAsia="Calibri" w:cstheme="minorHAnsi"/>
        </w:rPr>
        <w:t xml:space="preserve">Παράλληλα, το ΕΚΠΑ θα οργανώσει και θα υλοποιήσει δύο επιμορφωτικές ημερίδες για την υποστήριξη του έργου των εκπαιδευτικών.  </w:t>
      </w:r>
    </w:p>
    <w:p w:rsidR="007F2F9C" w:rsidRDefault="007F2F9C" w:rsidP="007F2F9C">
      <w:pPr>
        <w:spacing w:line="276" w:lineRule="auto"/>
        <w:jc w:val="both"/>
        <w:textAlignment w:val="baseline"/>
        <w:rPr>
          <w:rFonts w:cstheme="minorHAnsi"/>
        </w:rPr>
      </w:pPr>
    </w:p>
    <w:p w:rsidR="007F2F9C" w:rsidRPr="00F26A95" w:rsidRDefault="007F2F9C" w:rsidP="007F2F9C">
      <w:pPr>
        <w:spacing w:line="276" w:lineRule="auto"/>
        <w:jc w:val="both"/>
        <w:textAlignment w:val="baseline"/>
        <w:rPr>
          <w:rFonts w:cstheme="minorHAnsi"/>
          <w:b/>
        </w:rPr>
      </w:pPr>
      <w:r>
        <w:rPr>
          <w:rFonts w:cstheme="minorHAnsi"/>
          <w:b/>
          <w:lang w:val="en-US"/>
        </w:rPr>
        <w:t>B</w:t>
      </w:r>
      <w:r>
        <w:rPr>
          <w:rFonts w:cstheme="minorHAnsi"/>
          <w:b/>
        </w:rPr>
        <w:t>.2 Βεβαιώσεις Επιμόρφωσης εκπαιδευτικών</w:t>
      </w:r>
    </w:p>
    <w:p w:rsidR="007F2F9C" w:rsidRPr="005B2B29" w:rsidRDefault="007F2F9C" w:rsidP="002E0B17">
      <w:pPr>
        <w:spacing w:line="276" w:lineRule="auto"/>
        <w:jc w:val="both"/>
        <w:textAlignment w:val="baseline"/>
        <w:rPr>
          <w:rFonts w:cstheme="minorHAnsi"/>
        </w:rPr>
      </w:pPr>
      <w:r w:rsidRPr="005B2B29">
        <w:rPr>
          <w:rFonts w:cstheme="minorHAnsi"/>
        </w:rPr>
        <w:t xml:space="preserve">Μετά την ολοκλήρωση του προγράμματος, θα χορηγηθεί βεβαίωση </w:t>
      </w:r>
      <w:r>
        <w:rPr>
          <w:rFonts w:cstheme="minorHAnsi"/>
        </w:rPr>
        <w:t xml:space="preserve">επιμόρφωσης, </w:t>
      </w:r>
      <w:r w:rsidRPr="00415619">
        <w:rPr>
          <w:rFonts w:cstheme="minorHAnsi"/>
        </w:rPr>
        <w:t>με τις εξής προϋποθέσεις</w:t>
      </w:r>
      <w:r w:rsidRPr="00415619">
        <w:rPr>
          <w:rFonts w:cstheme="minorHAnsi"/>
          <w:spacing w:val="-1"/>
        </w:rPr>
        <w:t>:</w:t>
      </w:r>
    </w:p>
    <w:p w:rsidR="007F2F9C" w:rsidRDefault="007F2F9C" w:rsidP="007F2F9C">
      <w:pPr>
        <w:pStyle w:val="a4"/>
        <w:spacing w:line="276" w:lineRule="auto"/>
        <w:ind w:right="105"/>
        <w:rPr>
          <w:rFonts w:asciiTheme="minorHAnsi" w:hAnsiTheme="minorHAnsi" w:cstheme="minorHAnsi"/>
          <w:spacing w:val="-1"/>
          <w:sz w:val="22"/>
          <w:szCs w:val="22"/>
        </w:rPr>
      </w:pPr>
      <w:r w:rsidRPr="005B2B29">
        <w:rPr>
          <w:rFonts w:asciiTheme="minorHAnsi" w:hAnsiTheme="minorHAnsi" w:cstheme="minorHAnsi"/>
          <w:spacing w:val="-1"/>
          <w:sz w:val="22"/>
          <w:szCs w:val="22"/>
        </w:rPr>
        <w:t xml:space="preserve">α) </w:t>
      </w:r>
      <w:r>
        <w:rPr>
          <w:rFonts w:asciiTheme="minorHAnsi" w:hAnsiTheme="minorHAnsi" w:cstheme="minorHAnsi"/>
          <w:spacing w:val="-1"/>
          <w:sz w:val="22"/>
          <w:szCs w:val="22"/>
        </w:rPr>
        <w:t xml:space="preserve">συμπλήρωση απογραφικών δελτίων </w:t>
      </w:r>
      <w:r w:rsidRPr="005B2B29">
        <w:rPr>
          <w:rFonts w:asciiTheme="minorHAnsi" w:hAnsiTheme="minorHAnsi" w:cstheme="minorHAnsi"/>
          <w:spacing w:val="-1"/>
          <w:sz w:val="22"/>
          <w:szCs w:val="22"/>
        </w:rPr>
        <w:t xml:space="preserve">Εισόδου - Εξόδου </w:t>
      </w:r>
    </w:p>
    <w:p w:rsidR="007F2F9C" w:rsidRDefault="007F2F9C" w:rsidP="007F2F9C">
      <w:pPr>
        <w:pStyle w:val="a4"/>
        <w:spacing w:line="276" w:lineRule="auto"/>
        <w:ind w:right="105"/>
        <w:rPr>
          <w:rFonts w:asciiTheme="minorHAnsi" w:hAnsiTheme="minorHAnsi" w:cstheme="minorHAnsi"/>
          <w:spacing w:val="-1"/>
          <w:sz w:val="22"/>
          <w:szCs w:val="22"/>
        </w:rPr>
      </w:pPr>
      <w:r>
        <w:rPr>
          <w:rFonts w:asciiTheme="minorHAnsi" w:hAnsiTheme="minorHAnsi" w:cstheme="minorHAnsi"/>
          <w:spacing w:val="-1"/>
          <w:sz w:val="22"/>
          <w:szCs w:val="22"/>
        </w:rPr>
        <w:t xml:space="preserve">β) </w:t>
      </w:r>
      <w:r w:rsidRPr="00BF43C8">
        <w:rPr>
          <w:rFonts w:asciiTheme="minorHAnsi" w:hAnsiTheme="minorHAnsi" w:cstheme="minorHAnsi"/>
          <w:spacing w:val="-1"/>
          <w:sz w:val="22"/>
          <w:szCs w:val="22"/>
        </w:rPr>
        <w:t xml:space="preserve">επιτυχής ολοκλήρωση των προβλεπόμενων δραστηριοτήτων της ασύγχρονης επιμόρφωσης </w:t>
      </w:r>
    </w:p>
    <w:p w:rsidR="007F2F9C" w:rsidRPr="00102C7B" w:rsidRDefault="007F2F9C" w:rsidP="007F2F9C">
      <w:pPr>
        <w:pStyle w:val="a4"/>
        <w:spacing w:line="276" w:lineRule="auto"/>
        <w:ind w:right="105"/>
        <w:rPr>
          <w:rFonts w:asciiTheme="minorHAnsi" w:hAnsiTheme="minorHAnsi" w:cstheme="minorHAnsi"/>
          <w:spacing w:val="-1"/>
          <w:sz w:val="22"/>
          <w:szCs w:val="22"/>
        </w:rPr>
      </w:pPr>
      <w:r w:rsidRPr="00102C7B">
        <w:rPr>
          <w:rFonts w:asciiTheme="minorHAnsi" w:hAnsiTheme="minorHAnsi" w:cstheme="minorHAnsi"/>
          <w:spacing w:val="-1"/>
          <w:sz w:val="22"/>
          <w:szCs w:val="22"/>
        </w:rPr>
        <w:t xml:space="preserve">γ) υποβολή συμπληρωμένων ερωτηματολογίων, όπου αυτά παρατίθενται </w:t>
      </w:r>
    </w:p>
    <w:p w:rsidR="007F2F9C" w:rsidRDefault="007F2F9C" w:rsidP="007F2F9C">
      <w:pPr>
        <w:pStyle w:val="a4"/>
        <w:spacing w:line="276" w:lineRule="auto"/>
        <w:ind w:right="105"/>
        <w:rPr>
          <w:rFonts w:asciiTheme="minorHAnsi" w:hAnsiTheme="minorHAnsi" w:cstheme="minorHAnsi"/>
          <w:spacing w:val="-1"/>
          <w:sz w:val="22"/>
          <w:szCs w:val="22"/>
        </w:rPr>
      </w:pPr>
      <w:r>
        <w:rPr>
          <w:rFonts w:asciiTheme="minorHAnsi" w:hAnsiTheme="minorHAnsi" w:cstheme="minorHAnsi"/>
          <w:spacing w:val="-1"/>
          <w:sz w:val="22"/>
          <w:szCs w:val="22"/>
        </w:rPr>
        <w:t>δ</w:t>
      </w:r>
      <w:r w:rsidRPr="005B2B29">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υποβολή ερωτηματολογίων </w:t>
      </w:r>
      <w:r w:rsidRPr="005B2B29">
        <w:rPr>
          <w:rFonts w:asciiTheme="minorHAnsi" w:hAnsiTheme="minorHAnsi" w:cstheme="minorHAnsi"/>
          <w:spacing w:val="-1"/>
          <w:sz w:val="22"/>
          <w:szCs w:val="22"/>
        </w:rPr>
        <w:t>αποτίμησης επιμόρφωσης</w:t>
      </w:r>
      <w:r>
        <w:rPr>
          <w:rFonts w:asciiTheme="minorHAnsi" w:hAnsiTheme="minorHAnsi" w:cstheme="minorHAnsi"/>
          <w:spacing w:val="-1"/>
          <w:sz w:val="22"/>
          <w:szCs w:val="22"/>
        </w:rPr>
        <w:t>.</w:t>
      </w:r>
    </w:p>
    <w:p w:rsidR="007F2F9C" w:rsidRPr="005B2B29" w:rsidRDefault="007F2F9C" w:rsidP="002E0B17">
      <w:pPr>
        <w:spacing w:line="276" w:lineRule="auto"/>
        <w:jc w:val="both"/>
        <w:rPr>
          <w:rFonts w:eastAsia="Calibri" w:cstheme="minorHAnsi"/>
          <w:i/>
        </w:rPr>
      </w:pPr>
      <w:r w:rsidRPr="005B2B29">
        <w:rPr>
          <w:rFonts w:eastAsia="Calibri" w:cstheme="minorHAnsi"/>
          <w:i/>
        </w:rPr>
        <w:t xml:space="preserve">Η βεβαίωση θα παραληφθεί από το </w:t>
      </w:r>
      <w:r w:rsidRPr="00812A58">
        <w:rPr>
          <w:rFonts w:eastAsia="Calibri" w:cstheme="minorHAnsi"/>
          <w:i/>
        </w:rPr>
        <w:t>Μητρώο του ΙΕΠ https://www.iep.edu.gr/services/mitroo/login.php στην δικτυακή πύλη e-ΙΕΠ</w:t>
      </w:r>
      <w:r w:rsidRPr="005B2B29">
        <w:rPr>
          <w:rFonts w:eastAsia="Calibri" w:cstheme="minorHAnsi"/>
          <w:i/>
        </w:rPr>
        <w:t xml:space="preserve"> μετά την ολοκλήρωση της επιμορφωτικής περιόδου αφού συμπληρωθεί το απογραφικό δελτίο εξόδου και το τελικό ερωτηματολόγιο αξιολόγησης του προγράμματος από το μενού επιλογών </w:t>
      </w:r>
      <w:r w:rsidRPr="005B2B29">
        <w:rPr>
          <w:rFonts w:eastAsia="Calibri" w:cstheme="minorHAnsi"/>
          <w:b/>
          <w:bCs/>
          <w:iCs/>
        </w:rPr>
        <w:t>«Βεβαιώσεις»</w:t>
      </w:r>
      <w:r w:rsidRPr="005B2B29">
        <w:rPr>
          <w:rFonts w:eastAsia="Calibri" w:cstheme="minorHAnsi"/>
          <w:i/>
        </w:rPr>
        <w:t xml:space="preserve"> και επιλέγοντας μετά την αντίστοιχη βεβαίωση από την λίστα επιλογών που εμφανίζεται.</w:t>
      </w:r>
    </w:p>
    <w:p w:rsidR="007F2F9C" w:rsidRDefault="007F2F9C" w:rsidP="007F2F9C">
      <w:pPr>
        <w:widowControl w:val="0"/>
        <w:tabs>
          <w:tab w:val="left" w:pos="430"/>
        </w:tabs>
        <w:spacing w:line="276" w:lineRule="auto"/>
        <w:jc w:val="both"/>
        <w:rPr>
          <w:rFonts w:eastAsia="Calibri" w:cstheme="minorHAnsi"/>
          <w:b/>
          <w:bCs/>
          <w:spacing w:val="-1"/>
        </w:rPr>
      </w:pPr>
    </w:p>
    <w:p w:rsidR="007F2F9C" w:rsidRPr="00F26A95" w:rsidRDefault="007F2F9C" w:rsidP="007F2F9C">
      <w:pPr>
        <w:spacing w:line="276" w:lineRule="auto"/>
        <w:jc w:val="both"/>
        <w:textAlignment w:val="baseline"/>
        <w:rPr>
          <w:rFonts w:cstheme="minorHAnsi"/>
          <w:b/>
        </w:rPr>
      </w:pPr>
      <w:r>
        <w:rPr>
          <w:rFonts w:cstheme="minorHAnsi"/>
          <w:b/>
          <w:lang w:val="en-US"/>
        </w:rPr>
        <w:t>B</w:t>
      </w:r>
      <w:r>
        <w:rPr>
          <w:rFonts w:cstheme="minorHAnsi"/>
          <w:b/>
        </w:rPr>
        <w:t>.3 Εγγραφή στην επιμόρφωση εκπαιδευτικών</w:t>
      </w:r>
    </w:p>
    <w:p w:rsidR="007F2F9C" w:rsidRPr="005B2B29" w:rsidRDefault="007F2F9C" w:rsidP="002E0B17">
      <w:pPr>
        <w:pStyle w:val="a4"/>
        <w:tabs>
          <w:tab w:val="left" w:pos="1998"/>
          <w:tab w:val="left" w:pos="3932"/>
          <w:tab w:val="left" w:pos="5233"/>
          <w:tab w:val="left" w:pos="6341"/>
          <w:tab w:val="left" w:pos="8242"/>
          <w:tab w:val="left" w:pos="9379"/>
        </w:tabs>
        <w:spacing w:line="276" w:lineRule="auto"/>
        <w:ind w:right="142"/>
        <w:rPr>
          <w:rFonts w:asciiTheme="minorHAnsi" w:eastAsia="Calibri" w:hAnsiTheme="minorHAnsi" w:cstheme="minorHAnsi"/>
          <w:spacing w:val="-2"/>
          <w:sz w:val="22"/>
          <w:szCs w:val="22"/>
        </w:rPr>
      </w:pPr>
      <w:r w:rsidRPr="005B2B29">
        <w:rPr>
          <w:rFonts w:asciiTheme="minorHAnsi" w:hAnsiTheme="minorHAnsi" w:cstheme="minorHAnsi"/>
          <w:spacing w:val="-2"/>
          <w:sz w:val="22"/>
          <w:szCs w:val="22"/>
        </w:rPr>
        <w:t>Οι</w:t>
      </w:r>
      <w:r w:rsidRPr="005B2B29">
        <w:rPr>
          <w:rFonts w:asciiTheme="minorHAnsi" w:hAnsiTheme="minorHAnsi" w:cstheme="minorHAnsi"/>
          <w:spacing w:val="14"/>
          <w:sz w:val="22"/>
          <w:szCs w:val="22"/>
        </w:rPr>
        <w:t xml:space="preserve"> </w:t>
      </w:r>
      <w:r w:rsidRPr="005B2B29">
        <w:rPr>
          <w:rFonts w:asciiTheme="minorHAnsi" w:hAnsiTheme="minorHAnsi" w:cstheme="minorHAnsi"/>
          <w:spacing w:val="-1"/>
          <w:sz w:val="22"/>
          <w:szCs w:val="22"/>
        </w:rPr>
        <w:t>εκπαιδευτικοί</w:t>
      </w:r>
      <w:r w:rsidR="002E0B17">
        <w:rPr>
          <w:rFonts w:asciiTheme="minorHAnsi" w:hAnsiTheme="minorHAnsi" w:cstheme="minorHAnsi"/>
          <w:spacing w:val="-1"/>
          <w:sz w:val="22"/>
          <w:szCs w:val="22"/>
        </w:rPr>
        <w:t xml:space="preserve">, </w:t>
      </w:r>
      <w:r w:rsidR="002E0B17" w:rsidRPr="002E0B17">
        <w:rPr>
          <w:rFonts w:asciiTheme="minorHAnsi" w:hAnsiTheme="minorHAnsi" w:cstheme="minorHAnsi"/>
          <w:b/>
          <w:spacing w:val="-1"/>
          <w:sz w:val="22"/>
          <w:szCs w:val="22"/>
        </w:rPr>
        <w:t>από τις 20 Σεπτεμβρίου 2021</w:t>
      </w:r>
      <w:r w:rsidR="002E0B17">
        <w:rPr>
          <w:rFonts w:asciiTheme="minorHAnsi" w:hAnsiTheme="minorHAnsi" w:cstheme="minorHAnsi"/>
          <w:spacing w:val="-1"/>
          <w:sz w:val="22"/>
          <w:szCs w:val="22"/>
        </w:rPr>
        <w:t xml:space="preserve">, </w:t>
      </w:r>
      <w:r>
        <w:rPr>
          <w:rFonts w:asciiTheme="minorHAnsi" w:hAnsiTheme="minorHAnsi" w:cstheme="minorHAnsi"/>
          <w:spacing w:val="-2"/>
          <w:sz w:val="22"/>
          <w:szCs w:val="22"/>
        </w:rPr>
        <w:t xml:space="preserve">εγγράφονται </w:t>
      </w:r>
      <w:r w:rsidRPr="005B2B29">
        <w:rPr>
          <w:rFonts w:asciiTheme="minorHAnsi" w:hAnsiTheme="minorHAnsi" w:cstheme="minorHAnsi"/>
          <w:spacing w:val="-1"/>
          <w:w w:val="95"/>
          <w:sz w:val="22"/>
          <w:szCs w:val="22"/>
        </w:rPr>
        <w:t xml:space="preserve">ηλεκτρονικά </w:t>
      </w:r>
      <w:r w:rsidRPr="005B2B29">
        <w:rPr>
          <w:rFonts w:asciiTheme="minorHAnsi" w:hAnsiTheme="minorHAnsi" w:cstheme="minorHAnsi"/>
          <w:spacing w:val="-2"/>
          <w:sz w:val="22"/>
          <w:szCs w:val="22"/>
        </w:rPr>
        <w:t xml:space="preserve">μέσω </w:t>
      </w:r>
      <w:r w:rsidRPr="005B2B29">
        <w:rPr>
          <w:rFonts w:asciiTheme="minorHAnsi" w:hAnsiTheme="minorHAnsi" w:cstheme="minorHAnsi"/>
          <w:sz w:val="22"/>
          <w:szCs w:val="22"/>
        </w:rPr>
        <w:t xml:space="preserve">της </w:t>
      </w:r>
      <w:r w:rsidRPr="005B2B29">
        <w:rPr>
          <w:rFonts w:asciiTheme="minorHAnsi" w:hAnsiTheme="minorHAnsi" w:cstheme="minorHAnsi"/>
          <w:spacing w:val="-1"/>
          <w:w w:val="95"/>
          <w:sz w:val="22"/>
          <w:szCs w:val="22"/>
        </w:rPr>
        <w:t xml:space="preserve">ιστοσελίδας του </w:t>
      </w:r>
      <w:r w:rsidRPr="005B2B29">
        <w:rPr>
          <w:rFonts w:asciiTheme="minorHAnsi" w:hAnsiTheme="minorHAnsi" w:cstheme="minorHAnsi"/>
          <w:spacing w:val="1"/>
          <w:sz w:val="22"/>
          <w:szCs w:val="22"/>
        </w:rPr>
        <w:t>Ι.Ε.Π.</w:t>
      </w:r>
      <w:r w:rsidRPr="005B2B29">
        <w:rPr>
          <w:rFonts w:asciiTheme="minorHAnsi" w:hAnsiTheme="minorHAnsi" w:cstheme="minorHAnsi"/>
          <w:spacing w:val="41"/>
          <w:sz w:val="22"/>
          <w:szCs w:val="22"/>
        </w:rPr>
        <w:t xml:space="preserve"> </w:t>
      </w:r>
      <w:r w:rsidRPr="005B2B29">
        <w:rPr>
          <w:rFonts w:asciiTheme="minorHAnsi" w:hAnsiTheme="minorHAnsi" w:cstheme="minorHAnsi"/>
          <w:color w:val="333333"/>
          <w:spacing w:val="-1"/>
          <w:sz w:val="22"/>
          <w:szCs w:val="22"/>
        </w:rPr>
        <w:t>(</w:t>
      </w:r>
      <w:hyperlink r:id="rId10" w:history="1">
        <w:r w:rsidRPr="005B2B29">
          <w:rPr>
            <w:rStyle w:val="-"/>
            <w:rFonts w:asciiTheme="minorHAnsi" w:hAnsiTheme="minorHAnsi" w:cstheme="minorHAnsi"/>
            <w:color w:val="0462C1"/>
            <w:spacing w:val="-1"/>
            <w:sz w:val="22"/>
            <w:szCs w:val="22"/>
          </w:rPr>
          <w:t>https://www.iep.edu.gr/services/mitroo/login.php</w:t>
        </w:r>
      </w:hyperlink>
      <w:r w:rsidRPr="005B2B29">
        <w:rPr>
          <w:rFonts w:asciiTheme="minorHAnsi" w:hAnsiTheme="minorHAnsi" w:cstheme="minorHAnsi"/>
          <w:spacing w:val="-1"/>
          <w:sz w:val="22"/>
          <w:szCs w:val="22"/>
        </w:rPr>
        <w:t>)</w:t>
      </w:r>
      <w:r w:rsidRPr="005B2B29">
        <w:rPr>
          <w:rFonts w:asciiTheme="minorHAnsi" w:hAnsiTheme="minorHAnsi" w:cstheme="minorHAnsi"/>
          <w:spacing w:val="20"/>
          <w:sz w:val="22"/>
          <w:szCs w:val="22"/>
        </w:rPr>
        <w:t xml:space="preserve"> </w:t>
      </w:r>
      <w:r w:rsidRPr="005B2B29">
        <w:rPr>
          <w:rFonts w:asciiTheme="minorHAnsi" w:hAnsiTheme="minorHAnsi" w:cstheme="minorHAnsi"/>
          <w:spacing w:val="-1"/>
          <w:sz w:val="22"/>
          <w:szCs w:val="22"/>
        </w:rPr>
        <w:t>ακολουθώντας</w:t>
      </w:r>
      <w:r w:rsidRPr="005B2B29">
        <w:rPr>
          <w:rFonts w:asciiTheme="minorHAnsi" w:hAnsiTheme="minorHAnsi" w:cstheme="minorHAnsi"/>
          <w:spacing w:val="24"/>
          <w:sz w:val="22"/>
          <w:szCs w:val="22"/>
        </w:rPr>
        <w:t xml:space="preserve"> </w:t>
      </w:r>
      <w:r w:rsidRPr="005B2B29">
        <w:rPr>
          <w:rFonts w:asciiTheme="minorHAnsi" w:hAnsiTheme="minorHAnsi" w:cstheme="minorHAnsi"/>
          <w:sz w:val="22"/>
          <w:szCs w:val="22"/>
        </w:rPr>
        <w:t>την</w:t>
      </w:r>
      <w:r w:rsidRPr="005B2B29">
        <w:rPr>
          <w:rFonts w:asciiTheme="minorHAnsi" w:hAnsiTheme="minorHAnsi" w:cstheme="minorHAnsi"/>
          <w:spacing w:val="26"/>
          <w:sz w:val="22"/>
          <w:szCs w:val="22"/>
        </w:rPr>
        <w:t xml:space="preserve"> </w:t>
      </w:r>
      <w:r w:rsidRPr="005B2B29">
        <w:rPr>
          <w:rFonts w:asciiTheme="minorHAnsi" w:hAnsiTheme="minorHAnsi" w:cstheme="minorHAnsi"/>
          <w:spacing w:val="-1"/>
          <w:sz w:val="22"/>
          <w:szCs w:val="22"/>
        </w:rPr>
        <w:t>αναγραφόμενη</w:t>
      </w:r>
      <w:r w:rsidRPr="005B2B29">
        <w:rPr>
          <w:rFonts w:asciiTheme="minorHAnsi" w:hAnsiTheme="minorHAnsi" w:cstheme="minorHAnsi"/>
          <w:spacing w:val="26"/>
          <w:sz w:val="22"/>
          <w:szCs w:val="22"/>
        </w:rPr>
        <w:t xml:space="preserve"> </w:t>
      </w:r>
      <w:r w:rsidRPr="005B2B29">
        <w:rPr>
          <w:rFonts w:asciiTheme="minorHAnsi" w:hAnsiTheme="minorHAnsi" w:cstheme="minorHAnsi"/>
          <w:spacing w:val="-2"/>
          <w:sz w:val="22"/>
          <w:szCs w:val="22"/>
        </w:rPr>
        <w:t>στην</w:t>
      </w:r>
      <w:r w:rsidRPr="005B2B29">
        <w:rPr>
          <w:rFonts w:asciiTheme="minorHAnsi" w:hAnsiTheme="minorHAnsi" w:cstheme="minorHAnsi"/>
          <w:spacing w:val="31"/>
          <w:sz w:val="22"/>
          <w:szCs w:val="22"/>
        </w:rPr>
        <w:t xml:space="preserve"> </w:t>
      </w:r>
      <w:r w:rsidRPr="005B2B29">
        <w:rPr>
          <w:rFonts w:asciiTheme="minorHAnsi" w:hAnsiTheme="minorHAnsi" w:cstheme="minorHAnsi"/>
          <w:spacing w:val="-2"/>
          <w:sz w:val="22"/>
          <w:szCs w:val="22"/>
        </w:rPr>
        <w:t>ιστοσελίδα</w:t>
      </w:r>
      <w:r w:rsidRPr="005B2B29">
        <w:rPr>
          <w:rFonts w:asciiTheme="minorHAnsi" w:hAnsiTheme="minorHAnsi" w:cstheme="minorHAnsi"/>
          <w:spacing w:val="69"/>
          <w:sz w:val="22"/>
          <w:szCs w:val="22"/>
        </w:rPr>
        <w:t xml:space="preserve"> </w:t>
      </w:r>
      <w:r w:rsidRPr="005B2B29">
        <w:rPr>
          <w:rFonts w:asciiTheme="minorHAnsi" w:hAnsiTheme="minorHAnsi" w:cstheme="minorHAnsi"/>
          <w:spacing w:val="-1"/>
          <w:sz w:val="22"/>
          <w:szCs w:val="22"/>
        </w:rPr>
        <w:t xml:space="preserve">σχετική </w:t>
      </w:r>
      <w:r w:rsidRPr="005B2B29">
        <w:rPr>
          <w:rFonts w:asciiTheme="minorHAnsi" w:hAnsiTheme="minorHAnsi" w:cstheme="minorHAnsi"/>
          <w:spacing w:val="-2"/>
          <w:sz w:val="22"/>
          <w:szCs w:val="22"/>
        </w:rPr>
        <w:t xml:space="preserve">διαδικασία. </w:t>
      </w:r>
    </w:p>
    <w:p w:rsidR="007F2F9C" w:rsidRPr="00EE2868" w:rsidRDefault="007F2F9C" w:rsidP="002E0B17">
      <w:pPr>
        <w:pStyle w:val="a4"/>
        <w:tabs>
          <w:tab w:val="left" w:pos="1998"/>
          <w:tab w:val="left" w:pos="3932"/>
          <w:tab w:val="left" w:pos="5233"/>
          <w:tab w:val="left" w:pos="6341"/>
          <w:tab w:val="left" w:pos="8242"/>
          <w:tab w:val="left" w:pos="9379"/>
        </w:tabs>
        <w:spacing w:line="276" w:lineRule="auto"/>
        <w:ind w:right="142"/>
        <w:rPr>
          <w:rFonts w:asciiTheme="minorHAnsi" w:eastAsia="Calibri" w:hAnsiTheme="minorHAnsi" w:cstheme="minorHAnsi"/>
          <w:sz w:val="22"/>
          <w:szCs w:val="22"/>
        </w:rPr>
      </w:pPr>
      <w:r w:rsidRPr="005B2B29">
        <w:rPr>
          <w:rFonts w:asciiTheme="minorHAnsi" w:hAnsiTheme="minorHAnsi" w:cstheme="minorHAnsi"/>
          <w:b/>
          <w:bCs/>
          <w:i/>
          <w:iCs/>
          <w:spacing w:val="-2"/>
          <w:sz w:val="22"/>
          <w:szCs w:val="22"/>
          <w:u w:val="single"/>
        </w:rPr>
        <w:t>ΠΡΟΣΟΧΗ:</w:t>
      </w:r>
      <w:r w:rsidRPr="005B2B29">
        <w:rPr>
          <w:rFonts w:asciiTheme="minorHAnsi" w:hAnsiTheme="minorHAnsi" w:cstheme="minorHAnsi"/>
          <w:i/>
          <w:iCs/>
          <w:spacing w:val="-2"/>
          <w:sz w:val="22"/>
          <w:szCs w:val="22"/>
        </w:rPr>
        <w:t xml:space="preserve"> Η διαδικασία υποβολής αίτησης αποτελείται από τρία στάδια: α) Εγγραφή στο μητρώο του ΙΕΠ, β) Συμπλήρωση απογραφικού δελτίου εισόδου και γ) Υποβολή αίτησης συμμετοχής στο πρόγραμμα επιμόρφωσης. Παράλειψη ενός σταδίου σημαίνει μη συμμετοχή στο πρόγραμμα.</w:t>
      </w:r>
      <w:r>
        <w:rPr>
          <w:rFonts w:asciiTheme="minorHAnsi" w:hAnsiTheme="minorHAnsi" w:cstheme="minorHAnsi"/>
          <w:i/>
          <w:iCs/>
          <w:spacing w:val="-2"/>
          <w:sz w:val="22"/>
          <w:szCs w:val="22"/>
        </w:rPr>
        <w:t xml:space="preserve"> </w:t>
      </w:r>
      <w:r w:rsidRPr="00CE7E80">
        <w:rPr>
          <w:rFonts w:asciiTheme="minorHAnsi" w:hAnsiTheme="minorHAnsi" w:cstheme="minorHAnsi"/>
          <w:sz w:val="22"/>
          <w:szCs w:val="22"/>
        </w:rPr>
        <w:t>Δεν</w:t>
      </w:r>
      <w:r w:rsidRPr="00CE7E80">
        <w:rPr>
          <w:rFonts w:asciiTheme="minorHAnsi" w:hAnsiTheme="minorHAnsi" w:cstheme="minorHAnsi"/>
          <w:spacing w:val="-1"/>
          <w:sz w:val="22"/>
          <w:szCs w:val="22"/>
        </w:rPr>
        <w:t xml:space="preserve"> </w:t>
      </w:r>
      <w:r w:rsidRPr="00CE7E80">
        <w:rPr>
          <w:rFonts w:asciiTheme="minorHAnsi" w:hAnsiTheme="minorHAnsi" w:cstheme="minorHAnsi"/>
          <w:spacing w:val="-2"/>
          <w:sz w:val="22"/>
          <w:szCs w:val="22"/>
        </w:rPr>
        <w:t>θα</w:t>
      </w:r>
      <w:r w:rsidRPr="00CE7E80">
        <w:rPr>
          <w:rFonts w:asciiTheme="minorHAnsi" w:hAnsiTheme="minorHAnsi" w:cstheme="minorHAnsi"/>
          <w:spacing w:val="-3"/>
          <w:sz w:val="22"/>
          <w:szCs w:val="22"/>
        </w:rPr>
        <w:t xml:space="preserve"> </w:t>
      </w:r>
      <w:r w:rsidRPr="00CE7E80">
        <w:rPr>
          <w:rFonts w:asciiTheme="minorHAnsi" w:hAnsiTheme="minorHAnsi" w:cstheme="minorHAnsi"/>
          <w:spacing w:val="-1"/>
          <w:sz w:val="22"/>
          <w:szCs w:val="22"/>
        </w:rPr>
        <w:t xml:space="preserve">γίνονται </w:t>
      </w:r>
      <w:r w:rsidRPr="00CE7E80">
        <w:rPr>
          <w:rFonts w:asciiTheme="minorHAnsi" w:hAnsiTheme="minorHAnsi" w:cstheme="minorHAnsi"/>
          <w:sz w:val="22"/>
          <w:szCs w:val="22"/>
        </w:rPr>
        <w:t>δεκτές</w:t>
      </w:r>
      <w:r w:rsidRPr="00CE7E80">
        <w:rPr>
          <w:rFonts w:asciiTheme="minorHAnsi" w:hAnsiTheme="minorHAnsi" w:cstheme="minorHAnsi"/>
          <w:spacing w:val="1"/>
          <w:sz w:val="22"/>
          <w:szCs w:val="22"/>
        </w:rPr>
        <w:t xml:space="preserve"> </w:t>
      </w:r>
      <w:r w:rsidRPr="00CE7E80">
        <w:rPr>
          <w:rFonts w:asciiTheme="minorHAnsi" w:hAnsiTheme="minorHAnsi" w:cstheme="minorHAnsi"/>
          <w:spacing w:val="-2"/>
          <w:sz w:val="22"/>
          <w:szCs w:val="22"/>
        </w:rPr>
        <w:t xml:space="preserve">δηλώσεις </w:t>
      </w:r>
      <w:r w:rsidRPr="00CE7E80">
        <w:rPr>
          <w:rFonts w:asciiTheme="minorHAnsi" w:hAnsiTheme="minorHAnsi" w:cstheme="minorHAnsi"/>
          <w:spacing w:val="-1"/>
          <w:sz w:val="22"/>
          <w:szCs w:val="22"/>
        </w:rPr>
        <w:t>συμμετοχής</w:t>
      </w:r>
      <w:r w:rsidRPr="00CE7E80">
        <w:rPr>
          <w:rFonts w:asciiTheme="minorHAnsi" w:hAnsiTheme="minorHAnsi" w:cstheme="minorHAnsi"/>
          <w:spacing w:val="1"/>
          <w:sz w:val="22"/>
          <w:szCs w:val="22"/>
        </w:rPr>
        <w:t xml:space="preserve"> </w:t>
      </w:r>
      <w:r w:rsidRPr="00CE7E80">
        <w:rPr>
          <w:rFonts w:asciiTheme="minorHAnsi" w:hAnsiTheme="minorHAnsi" w:cstheme="minorHAnsi"/>
          <w:spacing w:val="-2"/>
          <w:sz w:val="22"/>
          <w:szCs w:val="22"/>
        </w:rPr>
        <w:t>που θα</w:t>
      </w:r>
      <w:r w:rsidRPr="00CE7E80">
        <w:rPr>
          <w:rFonts w:asciiTheme="minorHAnsi" w:hAnsiTheme="minorHAnsi" w:cstheme="minorHAnsi"/>
          <w:spacing w:val="2"/>
          <w:sz w:val="22"/>
          <w:szCs w:val="22"/>
        </w:rPr>
        <w:t xml:space="preserve"> </w:t>
      </w:r>
      <w:r w:rsidRPr="00CE7E80">
        <w:rPr>
          <w:rFonts w:asciiTheme="minorHAnsi" w:hAnsiTheme="minorHAnsi" w:cstheme="minorHAnsi"/>
          <w:spacing w:val="-2"/>
          <w:sz w:val="22"/>
          <w:szCs w:val="22"/>
        </w:rPr>
        <w:t>υποβληθούν</w:t>
      </w:r>
      <w:r w:rsidRPr="00CE7E80">
        <w:rPr>
          <w:rFonts w:asciiTheme="minorHAnsi" w:hAnsiTheme="minorHAnsi" w:cstheme="minorHAnsi"/>
          <w:spacing w:val="-1"/>
          <w:sz w:val="22"/>
          <w:szCs w:val="22"/>
        </w:rPr>
        <w:t xml:space="preserve"> με</w:t>
      </w:r>
      <w:r w:rsidRPr="00CE7E80">
        <w:rPr>
          <w:rFonts w:asciiTheme="minorHAnsi" w:hAnsiTheme="minorHAnsi" w:cstheme="minorHAnsi"/>
          <w:spacing w:val="-2"/>
          <w:sz w:val="22"/>
          <w:szCs w:val="22"/>
        </w:rPr>
        <w:t xml:space="preserve"> </w:t>
      </w:r>
      <w:r w:rsidRPr="00CE7E80">
        <w:rPr>
          <w:rFonts w:asciiTheme="minorHAnsi" w:hAnsiTheme="minorHAnsi" w:cstheme="minorHAnsi"/>
          <w:sz w:val="22"/>
          <w:szCs w:val="22"/>
        </w:rPr>
        <w:t>άλλο</w:t>
      </w:r>
      <w:r w:rsidRPr="00CE7E80">
        <w:rPr>
          <w:rFonts w:asciiTheme="minorHAnsi" w:hAnsiTheme="minorHAnsi" w:cstheme="minorHAnsi"/>
          <w:spacing w:val="-3"/>
          <w:sz w:val="22"/>
          <w:szCs w:val="22"/>
        </w:rPr>
        <w:t xml:space="preserve"> </w:t>
      </w:r>
      <w:r w:rsidRPr="00CE7E80">
        <w:rPr>
          <w:rFonts w:asciiTheme="minorHAnsi" w:hAnsiTheme="minorHAnsi" w:cstheme="minorHAnsi"/>
          <w:spacing w:val="-1"/>
          <w:sz w:val="22"/>
          <w:szCs w:val="22"/>
        </w:rPr>
        <w:t>τρόπο</w:t>
      </w:r>
      <w:r w:rsidRPr="00CE7E80">
        <w:rPr>
          <w:rFonts w:asciiTheme="minorHAnsi" w:hAnsiTheme="minorHAnsi" w:cstheme="minorHAnsi"/>
          <w:spacing w:val="1"/>
          <w:sz w:val="22"/>
          <w:szCs w:val="22"/>
        </w:rPr>
        <w:t xml:space="preserve"> </w:t>
      </w:r>
      <w:r w:rsidRPr="00CE7E80">
        <w:rPr>
          <w:rFonts w:asciiTheme="minorHAnsi" w:hAnsiTheme="minorHAnsi" w:cstheme="minorHAnsi"/>
          <w:spacing w:val="-1"/>
          <w:sz w:val="22"/>
          <w:szCs w:val="22"/>
        </w:rPr>
        <w:t>στο</w:t>
      </w:r>
      <w:r w:rsidRPr="00CE7E80">
        <w:rPr>
          <w:rFonts w:asciiTheme="minorHAnsi" w:hAnsiTheme="minorHAnsi" w:cstheme="minorHAnsi"/>
          <w:spacing w:val="-3"/>
          <w:sz w:val="22"/>
          <w:szCs w:val="22"/>
        </w:rPr>
        <w:t xml:space="preserve"> </w:t>
      </w:r>
      <w:r w:rsidRPr="00CE7E80">
        <w:rPr>
          <w:rFonts w:asciiTheme="minorHAnsi" w:hAnsiTheme="minorHAnsi" w:cstheme="minorHAnsi"/>
          <w:sz w:val="22"/>
          <w:szCs w:val="22"/>
        </w:rPr>
        <w:t>Ι.Ε.Π.</w:t>
      </w:r>
    </w:p>
    <w:p w:rsidR="007F2F9C" w:rsidRDefault="007F2F9C" w:rsidP="002E0B17">
      <w:pPr>
        <w:spacing w:line="276" w:lineRule="auto"/>
        <w:jc w:val="both"/>
        <w:rPr>
          <w:rFonts w:cstheme="minorHAnsi"/>
          <w:spacing w:val="-1"/>
        </w:rPr>
      </w:pPr>
      <w:r w:rsidRPr="0060321E">
        <w:rPr>
          <w:rFonts w:eastAsia="Calibri" w:cstheme="minorHAnsi"/>
          <w:bCs/>
        </w:rPr>
        <w:t>Επισημαίνεται ότι</w:t>
      </w:r>
      <w:r>
        <w:rPr>
          <w:rFonts w:eastAsia="Calibri" w:cstheme="minorHAnsi"/>
          <w:b/>
          <w:bCs/>
        </w:rPr>
        <w:t xml:space="preserve"> </w:t>
      </w:r>
      <w:r w:rsidRPr="00EE2868">
        <w:rPr>
          <w:rFonts w:cstheme="minorHAnsi"/>
        </w:rPr>
        <w:t>το</w:t>
      </w:r>
      <w:r w:rsidRPr="00EE2868">
        <w:rPr>
          <w:rFonts w:cstheme="minorHAnsi"/>
          <w:spacing w:val="29"/>
        </w:rPr>
        <w:t xml:space="preserve"> </w:t>
      </w:r>
      <w:r w:rsidRPr="00EE2868">
        <w:rPr>
          <w:rFonts w:cstheme="minorHAnsi"/>
          <w:spacing w:val="-2"/>
        </w:rPr>
        <w:t>πρόγραμμα</w:t>
      </w:r>
      <w:r w:rsidRPr="00EE2868">
        <w:rPr>
          <w:rFonts w:cstheme="minorHAnsi"/>
          <w:spacing w:val="29"/>
        </w:rPr>
        <w:t xml:space="preserve"> </w:t>
      </w:r>
      <w:r w:rsidRPr="00EE2868">
        <w:rPr>
          <w:rFonts w:cstheme="minorHAnsi"/>
          <w:spacing w:val="-1"/>
        </w:rPr>
        <w:t>συγχρηματοδοτείται</w:t>
      </w:r>
      <w:r w:rsidRPr="00EE2868">
        <w:rPr>
          <w:rFonts w:cstheme="minorHAnsi"/>
          <w:spacing w:val="30"/>
        </w:rPr>
        <w:t xml:space="preserve"> </w:t>
      </w:r>
      <w:r w:rsidRPr="00EE2868">
        <w:rPr>
          <w:rFonts w:cstheme="minorHAnsi"/>
        </w:rPr>
        <w:t>από</w:t>
      </w:r>
      <w:r w:rsidRPr="00EE2868">
        <w:rPr>
          <w:rFonts w:cstheme="minorHAnsi"/>
          <w:spacing w:val="29"/>
        </w:rPr>
        <w:t xml:space="preserve"> </w:t>
      </w:r>
      <w:r w:rsidRPr="00EE2868">
        <w:rPr>
          <w:rFonts w:cstheme="minorHAnsi"/>
          <w:spacing w:val="-1"/>
        </w:rPr>
        <w:t>την</w:t>
      </w:r>
      <w:r w:rsidRPr="00EE2868">
        <w:rPr>
          <w:rFonts w:cstheme="minorHAnsi"/>
          <w:spacing w:val="32"/>
        </w:rPr>
        <w:t xml:space="preserve"> </w:t>
      </w:r>
      <w:r w:rsidRPr="00EE2868">
        <w:rPr>
          <w:rFonts w:cstheme="minorHAnsi"/>
          <w:spacing w:val="-2"/>
        </w:rPr>
        <w:t>Ελλάδα</w:t>
      </w:r>
      <w:r w:rsidRPr="00EE2868">
        <w:rPr>
          <w:rFonts w:cstheme="minorHAnsi"/>
          <w:spacing w:val="29"/>
        </w:rPr>
        <w:t xml:space="preserve"> </w:t>
      </w:r>
      <w:r w:rsidRPr="00EE2868">
        <w:rPr>
          <w:rFonts w:cstheme="minorHAnsi"/>
        </w:rPr>
        <w:t>και</w:t>
      </w:r>
      <w:r w:rsidRPr="00EE2868">
        <w:rPr>
          <w:rFonts w:cstheme="minorHAnsi"/>
          <w:spacing w:val="30"/>
        </w:rPr>
        <w:t xml:space="preserve"> </w:t>
      </w:r>
      <w:r w:rsidRPr="00EE2868">
        <w:rPr>
          <w:rFonts w:cstheme="minorHAnsi"/>
          <w:spacing w:val="-2"/>
        </w:rPr>
        <w:t>την</w:t>
      </w:r>
      <w:r w:rsidRPr="00EE2868">
        <w:rPr>
          <w:rFonts w:cstheme="minorHAnsi"/>
          <w:spacing w:val="31"/>
        </w:rPr>
        <w:t xml:space="preserve"> </w:t>
      </w:r>
      <w:r w:rsidRPr="00EE2868">
        <w:rPr>
          <w:rFonts w:cstheme="minorHAnsi"/>
          <w:spacing w:val="-1"/>
        </w:rPr>
        <w:t>Ευρωπαϊκή</w:t>
      </w:r>
      <w:r w:rsidRPr="00EE2868">
        <w:rPr>
          <w:rFonts w:cstheme="minorHAnsi"/>
          <w:spacing w:val="35"/>
        </w:rPr>
        <w:t xml:space="preserve"> </w:t>
      </w:r>
      <w:r w:rsidRPr="00EE2868">
        <w:rPr>
          <w:rFonts w:cstheme="minorHAnsi"/>
          <w:spacing w:val="-1"/>
        </w:rPr>
        <w:t>Ένωση</w:t>
      </w:r>
      <w:r w:rsidRPr="00EE2868">
        <w:rPr>
          <w:rFonts w:cstheme="minorHAnsi"/>
          <w:spacing w:val="30"/>
        </w:rPr>
        <w:t xml:space="preserve"> </w:t>
      </w:r>
      <w:r w:rsidRPr="00EE2868">
        <w:rPr>
          <w:rFonts w:cstheme="minorHAnsi"/>
          <w:spacing w:val="-2"/>
        </w:rPr>
        <w:t>(Ευρωπαϊκό</w:t>
      </w:r>
      <w:r w:rsidRPr="00EE2868">
        <w:rPr>
          <w:rFonts w:cstheme="minorHAnsi"/>
          <w:spacing w:val="83"/>
        </w:rPr>
        <w:t xml:space="preserve"> </w:t>
      </w:r>
      <w:r w:rsidRPr="00EE2868">
        <w:rPr>
          <w:rFonts w:cstheme="minorHAnsi"/>
          <w:spacing w:val="-1"/>
        </w:rPr>
        <w:t>Κοινωνικό</w:t>
      </w:r>
      <w:r w:rsidRPr="00EE2868">
        <w:rPr>
          <w:rFonts w:cstheme="minorHAnsi"/>
          <w:spacing w:val="9"/>
        </w:rPr>
        <w:t xml:space="preserve"> </w:t>
      </w:r>
      <w:r w:rsidRPr="00EE2868">
        <w:rPr>
          <w:rFonts w:cstheme="minorHAnsi"/>
          <w:spacing w:val="-1"/>
        </w:rPr>
        <w:t>Ταμείο),</w:t>
      </w:r>
      <w:r w:rsidRPr="00EE2868">
        <w:rPr>
          <w:rFonts w:cstheme="minorHAnsi"/>
          <w:spacing w:val="8"/>
        </w:rPr>
        <w:t xml:space="preserve"> </w:t>
      </w:r>
      <w:r>
        <w:rPr>
          <w:rFonts w:cstheme="minorHAnsi"/>
          <w:spacing w:val="8"/>
        </w:rPr>
        <w:t xml:space="preserve">και ως εκ τούτου </w:t>
      </w:r>
      <w:r w:rsidRPr="00EE2868">
        <w:rPr>
          <w:rFonts w:cstheme="minorHAnsi"/>
          <w:spacing w:val="-1"/>
        </w:rPr>
        <w:t>είναι</w:t>
      </w:r>
      <w:r w:rsidRPr="00EE2868">
        <w:rPr>
          <w:rFonts w:cstheme="minorHAnsi"/>
          <w:spacing w:val="15"/>
        </w:rPr>
        <w:t xml:space="preserve"> </w:t>
      </w:r>
      <w:r w:rsidRPr="00EE2868">
        <w:rPr>
          <w:rFonts w:cstheme="minorHAnsi"/>
          <w:b/>
          <w:spacing w:val="-1"/>
        </w:rPr>
        <w:t>υποχρεωτική</w:t>
      </w:r>
      <w:r w:rsidRPr="00EE2868">
        <w:rPr>
          <w:rFonts w:cstheme="minorHAnsi"/>
          <w:b/>
          <w:spacing w:val="11"/>
        </w:rPr>
        <w:t xml:space="preserve"> </w:t>
      </w:r>
      <w:r w:rsidRPr="00EE2868">
        <w:rPr>
          <w:rFonts w:cstheme="minorHAnsi"/>
        </w:rPr>
        <w:t>η</w:t>
      </w:r>
      <w:r w:rsidRPr="00EE2868">
        <w:rPr>
          <w:rFonts w:cstheme="minorHAnsi"/>
          <w:spacing w:val="11"/>
        </w:rPr>
        <w:t xml:space="preserve"> </w:t>
      </w:r>
      <w:r w:rsidRPr="00EE2868">
        <w:rPr>
          <w:rFonts w:cstheme="minorHAnsi"/>
          <w:spacing w:val="-1"/>
        </w:rPr>
        <w:t>συλλογή</w:t>
      </w:r>
      <w:r w:rsidRPr="00EE2868">
        <w:rPr>
          <w:rFonts w:cstheme="minorHAnsi"/>
          <w:spacing w:val="7"/>
        </w:rPr>
        <w:t xml:space="preserve"> </w:t>
      </w:r>
      <w:r w:rsidRPr="00EE2868">
        <w:rPr>
          <w:rFonts w:cstheme="minorHAnsi"/>
          <w:spacing w:val="-1"/>
        </w:rPr>
        <w:t>στοιχείων</w:t>
      </w:r>
      <w:r w:rsidRPr="00EE2868">
        <w:rPr>
          <w:rFonts w:cstheme="minorHAnsi"/>
          <w:spacing w:val="12"/>
        </w:rPr>
        <w:t xml:space="preserve"> </w:t>
      </w:r>
      <w:r w:rsidRPr="00EE2868">
        <w:rPr>
          <w:rFonts w:cstheme="minorHAnsi"/>
          <w:spacing w:val="-1"/>
        </w:rPr>
        <w:t>για</w:t>
      </w:r>
      <w:r w:rsidRPr="00EE2868">
        <w:rPr>
          <w:rFonts w:cstheme="minorHAnsi"/>
          <w:spacing w:val="10"/>
        </w:rPr>
        <w:t xml:space="preserve"> </w:t>
      </w:r>
      <w:r w:rsidRPr="00EE2868">
        <w:rPr>
          <w:rFonts w:cstheme="minorHAnsi"/>
          <w:spacing w:val="-1"/>
        </w:rPr>
        <w:t>όλους/ες</w:t>
      </w:r>
      <w:r w:rsidRPr="00EE2868">
        <w:rPr>
          <w:rFonts w:cstheme="minorHAnsi"/>
          <w:spacing w:val="11"/>
        </w:rPr>
        <w:t xml:space="preserve"> </w:t>
      </w:r>
      <w:r w:rsidRPr="00EE2868">
        <w:rPr>
          <w:rFonts w:cstheme="minorHAnsi"/>
          <w:spacing w:val="-2"/>
        </w:rPr>
        <w:t>τους/τις</w:t>
      </w:r>
      <w:r w:rsidRPr="00EE2868">
        <w:rPr>
          <w:rFonts w:cstheme="minorHAnsi"/>
          <w:spacing w:val="12"/>
        </w:rPr>
        <w:t xml:space="preserve"> </w:t>
      </w:r>
      <w:r w:rsidRPr="00EE2868">
        <w:rPr>
          <w:rFonts w:cstheme="minorHAnsi"/>
          <w:spacing w:val="-1"/>
        </w:rPr>
        <w:t>ωφελούμενους/</w:t>
      </w:r>
      <w:r w:rsidRPr="00C418E3">
        <w:rPr>
          <w:rFonts w:cstheme="minorHAnsi"/>
          <w:spacing w:val="-1"/>
        </w:rPr>
        <w:t>-</w:t>
      </w:r>
      <w:r w:rsidRPr="00EE2868">
        <w:rPr>
          <w:rFonts w:cstheme="minorHAnsi"/>
          <w:spacing w:val="-1"/>
        </w:rPr>
        <w:t>ες,</w:t>
      </w:r>
      <w:r w:rsidRPr="00EE2868">
        <w:rPr>
          <w:rFonts w:cstheme="minorHAnsi"/>
          <w:spacing w:val="73"/>
        </w:rPr>
        <w:t xml:space="preserve"> </w:t>
      </w:r>
      <w:r w:rsidRPr="00EE2868">
        <w:rPr>
          <w:rFonts w:cstheme="minorHAnsi"/>
          <w:spacing w:val="-1"/>
        </w:rPr>
        <w:t>σύμφωνα</w:t>
      </w:r>
      <w:r w:rsidRPr="00EE2868">
        <w:rPr>
          <w:rFonts w:cstheme="minorHAnsi"/>
          <w:spacing w:val="-3"/>
        </w:rPr>
        <w:t xml:space="preserve"> </w:t>
      </w:r>
      <w:r w:rsidRPr="00EE2868">
        <w:rPr>
          <w:rFonts w:cstheme="minorHAnsi"/>
          <w:spacing w:val="-1"/>
        </w:rPr>
        <w:t>με</w:t>
      </w:r>
      <w:r w:rsidRPr="00EE2868">
        <w:rPr>
          <w:rFonts w:cstheme="minorHAnsi"/>
          <w:spacing w:val="-2"/>
        </w:rPr>
        <w:t xml:space="preserve"> </w:t>
      </w:r>
      <w:r w:rsidRPr="00EE2868">
        <w:rPr>
          <w:rFonts w:cstheme="minorHAnsi"/>
          <w:spacing w:val="-1"/>
        </w:rPr>
        <w:t>τους</w:t>
      </w:r>
      <w:r w:rsidRPr="00EE2868">
        <w:rPr>
          <w:rFonts w:cstheme="minorHAnsi"/>
          <w:spacing w:val="-2"/>
        </w:rPr>
        <w:t xml:space="preserve"> </w:t>
      </w:r>
      <w:r w:rsidRPr="00EE2868">
        <w:rPr>
          <w:rFonts w:cstheme="minorHAnsi"/>
          <w:spacing w:val="-1"/>
        </w:rPr>
        <w:t>Κανονισμούς</w:t>
      </w:r>
      <w:r w:rsidRPr="00EE2868">
        <w:rPr>
          <w:rFonts w:cstheme="minorHAnsi"/>
          <w:spacing w:val="-2"/>
        </w:rPr>
        <w:t xml:space="preserve"> (ΕΕ) </w:t>
      </w:r>
      <w:r w:rsidRPr="00EE2868">
        <w:rPr>
          <w:rFonts w:cstheme="minorHAnsi"/>
          <w:spacing w:val="-1"/>
        </w:rPr>
        <w:t>1303/2013</w:t>
      </w:r>
      <w:r w:rsidRPr="00EE2868">
        <w:rPr>
          <w:rFonts w:cstheme="minorHAnsi"/>
          <w:spacing w:val="1"/>
        </w:rPr>
        <w:t xml:space="preserve"> </w:t>
      </w:r>
      <w:r w:rsidRPr="00EE2868">
        <w:rPr>
          <w:rFonts w:cstheme="minorHAnsi"/>
        </w:rPr>
        <w:t>και</w:t>
      </w:r>
      <w:r w:rsidRPr="00EE2868">
        <w:rPr>
          <w:rFonts w:cstheme="minorHAnsi"/>
          <w:spacing w:val="-1"/>
        </w:rPr>
        <w:t xml:space="preserve"> (ΕΕ)</w:t>
      </w:r>
      <w:r w:rsidRPr="00EE2868">
        <w:rPr>
          <w:rFonts w:cstheme="minorHAnsi"/>
          <w:spacing w:val="-2"/>
        </w:rPr>
        <w:t xml:space="preserve"> </w:t>
      </w:r>
      <w:r w:rsidRPr="00EE2868">
        <w:rPr>
          <w:rFonts w:cstheme="minorHAnsi"/>
          <w:spacing w:val="-1"/>
        </w:rPr>
        <w:t>1304/2013.</w:t>
      </w:r>
      <w:r>
        <w:rPr>
          <w:rFonts w:cstheme="minorHAnsi"/>
          <w:spacing w:val="-1"/>
        </w:rPr>
        <w:t xml:space="preserve"> Βάσει της παραπάνω υποχρέωσης, όλο</w:t>
      </w:r>
      <w:r w:rsidR="00D53012">
        <w:rPr>
          <w:rFonts w:cstheme="minorHAnsi"/>
          <w:spacing w:val="-1"/>
        </w:rPr>
        <w:t>ι/-ες</w:t>
      </w:r>
      <w:r>
        <w:rPr>
          <w:rFonts w:cstheme="minorHAnsi"/>
          <w:spacing w:val="-1"/>
        </w:rPr>
        <w:t xml:space="preserve"> οι </w:t>
      </w:r>
      <w:r>
        <w:rPr>
          <w:rFonts w:cstheme="minorHAnsi"/>
          <w:spacing w:val="-1"/>
        </w:rPr>
        <w:lastRenderedPageBreak/>
        <w:t>συμμετέχοντες/-</w:t>
      </w:r>
      <w:proofErr w:type="spellStart"/>
      <w:r>
        <w:rPr>
          <w:rFonts w:cstheme="minorHAnsi"/>
          <w:spacing w:val="-1"/>
        </w:rPr>
        <w:t>ουσες</w:t>
      </w:r>
      <w:proofErr w:type="spellEnd"/>
      <w:r>
        <w:rPr>
          <w:rFonts w:cstheme="minorHAnsi"/>
          <w:spacing w:val="-1"/>
        </w:rPr>
        <w:t xml:space="preserve"> στην επιμόρφωση, υποβάλλουν απογραφικά στοιχεία εισόδου και εξόδου (</w:t>
      </w:r>
      <w:r w:rsidRPr="00CE7E80">
        <w:rPr>
          <w:rFonts w:cstheme="minorHAnsi"/>
          <w:spacing w:val="-1"/>
        </w:rPr>
        <w:t xml:space="preserve">πριν την έναρξη της επιμόρφωσης </w:t>
      </w:r>
      <w:r>
        <w:rPr>
          <w:rFonts w:cstheme="minorHAnsi"/>
          <w:spacing w:val="-1"/>
        </w:rPr>
        <w:t>και μετά την ολοκλήρωσή της αντίστοιχα).</w:t>
      </w:r>
      <w:r w:rsidRPr="00570462">
        <w:t xml:space="preserve"> </w:t>
      </w:r>
    </w:p>
    <w:p w:rsidR="007F2F9C" w:rsidRDefault="007F2F9C" w:rsidP="002E0B17">
      <w:pPr>
        <w:spacing w:line="276" w:lineRule="auto"/>
        <w:jc w:val="both"/>
        <w:rPr>
          <w:rFonts w:cstheme="minorHAnsi"/>
          <w:spacing w:val="-1"/>
        </w:rPr>
      </w:pPr>
      <w:r w:rsidRPr="00570462">
        <w:rPr>
          <w:rFonts w:cstheme="minorHAnsi"/>
        </w:rPr>
        <w:t>Σημειώνεται, τέλος, ότι</w:t>
      </w:r>
      <w:r w:rsidRPr="00C418E3">
        <w:rPr>
          <w:rFonts w:cstheme="minorHAnsi"/>
        </w:rPr>
        <w:t xml:space="preserve"> οι εκπαιδευτικοί ΠΕ06 που τοποθετούνται στο Νηπιαγωγείο</w:t>
      </w:r>
      <w:r>
        <w:rPr>
          <w:rFonts w:cstheme="minorHAnsi"/>
        </w:rPr>
        <w:t xml:space="preserve"> </w:t>
      </w:r>
      <w:r w:rsidRPr="002E0B17">
        <w:rPr>
          <w:rFonts w:cstheme="minorHAnsi"/>
          <w:b/>
          <w:u w:val="single"/>
        </w:rPr>
        <w:t>δεν</w:t>
      </w:r>
      <w:r w:rsidRPr="002E0047">
        <w:rPr>
          <w:rFonts w:cstheme="minorHAnsi"/>
          <w:u w:val="single"/>
        </w:rPr>
        <w:t xml:space="preserve"> ξεκινούν δραστηριότητες στην αγγλική γλώσσα</w:t>
      </w:r>
      <w:r>
        <w:rPr>
          <w:rFonts w:cstheme="minorHAnsi"/>
          <w:u w:val="single"/>
        </w:rPr>
        <w:t>,</w:t>
      </w:r>
      <w:r>
        <w:rPr>
          <w:rFonts w:cstheme="minorHAnsi"/>
        </w:rPr>
        <w:t xml:space="preserve"> πριν την έναρξη της </w:t>
      </w:r>
      <w:r w:rsidRPr="00C418E3">
        <w:rPr>
          <w:rFonts w:cstheme="minorHAnsi"/>
        </w:rPr>
        <w:t>επιμόρφωσης των εκπαιδευτικών,</w:t>
      </w:r>
      <w:r>
        <w:rPr>
          <w:rFonts w:cstheme="minorHAnsi"/>
        </w:rPr>
        <w:t xml:space="preserve"> αλλά </w:t>
      </w:r>
      <w:r w:rsidRPr="002E0047">
        <w:rPr>
          <w:rFonts w:cstheme="minorHAnsi"/>
          <w:u w:val="single"/>
        </w:rPr>
        <w:t>παρακολουθούν</w:t>
      </w:r>
      <w:r w:rsidRPr="00C418E3">
        <w:rPr>
          <w:rFonts w:cstheme="minorHAnsi"/>
        </w:rPr>
        <w:t xml:space="preserve"> το πρόγραμμα της τάξης κατά τις διδακτικές ώρες που έχουν αναλάβει, με σκοπό την απαιτούμενη σταδιακή εξοικείωση των παιδιών αλλά και </w:t>
      </w:r>
      <w:r>
        <w:rPr>
          <w:rFonts w:cstheme="minorHAnsi"/>
        </w:rPr>
        <w:t xml:space="preserve">των ίδιων με </w:t>
      </w:r>
      <w:r w:rsidRPr="00C418E3">
        <w:rPr>
          <w:rFonts w:cstheme="minorHAnsi"/>
        </w:rPr>
        <w:t xml:space="preserve">το πρόγραμμα του Νηπιαγωγείου. </w:t>
      </w:r>
      <w:r w:rsidRPr="00570462">
        <w:rPr>
          <w:rFonts w:cstheme="minorHAnsi"/>
        </w:rPr>
        <w:t xml:space="preserve">Οι </w:t>
      </w:r>
      <w:r>
        <w:rPr>
          <w:rFonts w:cstheme="minorHAnsi"/>
        </w:rPr>
        <w:t>ε</w:t>
      </w:r>
      <w:r w:rsidRPr="00570462">
        <w:rPr>
          <w:rFonts w:cstheme="minorHAnsi"/>
        </w:rPr>
        <w:t xml:space="preserve">κπαιδευτικοί ΠΕ06 θα ξεκινήσουν την εφαρμογή των δραστηριοτήτων </w:t>
      </w:r>
      <w:r>
        <w:rPr>
          <w:rFonts w:cstheme="minorHAnsi"/>
        </w:rPr>
        <w:t>μετά την</w:t>
      </w:r>
      <w:r w:rsidRPr="00570462">
        <w:rPr>
          <w:rFonts w:cstheme="minorHAnsi"/>
        </w:rPr>
        <w:t xml:space="preserve"> </w:t>
      </w:r>
      <w:r>
        <w:rPr>
          <w:rFonts w:cstheme="minorHAnsi"/>
        </w:rPr>
        <w:t>ολοκλήρωση</w:t>
      </w:r>
      <w:r w:rsidRPr="00570462">
        <w:rPr>
          <w:rFonts w:cstheme="minorHAnsi"/>
        </w:rPr>
        <w:t xml:space="preserve"> των δύο πρώτων ενοτήτων </w:t>
      </w:r>
      <w:r>
        <w:rPr>
          <w:rFonts w:cstheme="minorHAnsi"/>
        </w:rPr>
        <w:t xml:space="preserve">επιμόρφωσης </w:t>
      </w:r>
      <w:r w:rsidRPr="00570462">
        <w:rPr>
          <w:rFonts w:cstheme="minorHAnsi"/>
        </w:rPr>
        <w:t>και αφού</w:t>
      </w:r>
      <w:r>
        <w:rPr>
          <w:rFonts w:cstheme="minorHAnsi"/>
        </w:rPr>
        <w:t xml:space="preserve"> </w:t>
      </w:r>
      <w:r>
        <w:rPr>
          <w:rFonts w:ascii="Calibri" w:hAnsi="Calibri" w:cs="Calibri"/>
          <w:color w:val="000000"/>
          <w:sz w:val="21"/>
          <w:szCs w:val="21"/>
          <w:shd w:val="clear" w:color="auto" w:fill="FFFFFF"/>
        </w:rPr>
        <w:t>συμβουλευτούν το ενδεικτικό εκπαιδευτικό υλικό που θα υπάρχει διαθέσιμο στην Εκπαιδευτική Πύλη του ΕΑΝ’</w:t>
      </w:r>
      <w:r w:rsidRPr="00570462">
        <w:rPr>
          <w:rFonts w:cstheme="minorHAnsi"/>
        </w:rPr>
        <w:t>.</w:t>
      </w:r>
    </w:p>
    <w:p w:rsidR="007F2F9C" w:rsidRPr="00AB24B1" w:rsidRDefault="007F2F9C" w:rsidP="002E0B17">
      <w:pPr>
        <w:spacing w:line="276" w:lineRule="auto"/>
        <w:jc w:val="both"/>
        <w:rPr>
          <w:rFonts w:cstheme="minorHAnsi"/>
          <w:spacing w:val="-1"/>
        </w:rPr>
      </w:pPr>
      <w:r w:rsidRPr="00570462">
        <w:rPr>
          <w:rFonts w:cstheme="minorHAnsi"/>
        </w:rPr>
        <w:t xml:space="preserve">Κατά τη διάρκεια της </w:t>
      </w:r>
      <w:r>
        <w:rPr>
          <w:rFonts w:cstheme="minorHAnsi"/>
        </w:rPr>
        <w:t>περιόδου</w:t>
      </w:r>
      <w:r w:rsidRPr="00570462">
        <w:rPr>
          <w:rFonts w:cstheme="minorHAnsi"/>
        </w:rPr>
        <w:t xml:space="preserve"> </w:t>
      </w:r>
      <w:r>
        <w:rPr>
          <w:rFonts w:cstheme="minorHAnsi"/>
        </w:rPr>
        <w:t xml:space="preserve">αυτής, </w:t>
      </w:r>
      <w:r w:rsidRPr="00570462">
        <w:rPr>
          <w:rFonts w:cstheme="minorHAnsi"/>
        </w:rPr>
        <w:t xml:space="preserve">οι εκπαιδευτικοί ΠΕ06 θα βρίσκονται σε συνεργασία με την </w:t>
      </w:r>
      <w:r>
        <w:rPr>
          <w:rFonts w:cstheme="minorHAnsi"/>
        </w:rPr>
        <w:t>Δ</w:t>
      </w:r>
      <w:r w:rsidRPr="00570462">
        <w:rPr>
          <w:rFonts w:cstheme="minorHAnsi"/>
        </w:rPr>
        <w:t xml:space="preserve">ιεύθυνση του </w:t>
      </w:r>
      <w:r>
        <w:rPr>
          <w:rFonts w:cstheme="minorHAnsi"/>
        </w:rPr>
        <w:t>Ν</w:t>
      </w:r>
      <w:r w:rsidRPr="00570462">
        <w:rPr>
          <w:rFonts w:cstheme="minorHAnsi"/>
        </w:rPr>
        <w:t xml:space="preserve">ηπιαγωγείου και </w:t>
      </w:r>
      <w:r>
        <w:rPr>
          <w:rFonts w:cstheme="minorHAnsi"/>
        </w:rPr>
        <w:t>τις/τους</w:t>
      </w:r>
      <w:r w:rsidRPr="00570462">
        <w:rPr>
          <w:rFonts w:cstheme="minorHAnsi"/>
        </w:rPr>
        <w:t xml:space="preserve"> νηπιαγωγούς ώστε α) να μελετήσουν τον προγραμματισμό του </w:t>
      </w:r>
      <w:r>
        <w:rPr>
          <w:rFonts w:cstheme="minorHAnsi"/>
        </w:rPr>
        <w:t>Ν</w:t>
      </w:r>
      <w:r w:rsidRPr="00570462">
        <w:rPr>
          <w:rFonts w:cstheme="minorHAnsi"/>
        </w:rPr>
        <w:t xml:space="preserve">ηπιαγωγείου και της τάξης, β) να </w:t>
      </w:r>
      <w:r w:rsidR="00D53012">
        <w:rPr>
          <w:rFonts w:cstheme="minorHAnsi"/>
        </w:rPr>
        <w:t>εξοικειωθούν με</w:t>
      </w:r>
      <w:r w:rsidRPr="00570462">
        <w:rPr>
          <w:rFonts w:cstheme="minorHAnsi"/>
        </w:rPr>
        <w:t xml:space="preserve"> τα διαθέσιμα μέσα και υλικά του </w:t>
      </w:r>
      <w:r>
        <w:rPr>
          <w:rFonts w:cstheme="minorHAnsi"/>
        </w:rPr>
        <w:t>Ν</w:t>
      </w:r>
      <w:r w:rsidRPr="00570462">
        <w:rPr>
          <w:rFonts w:cstheme="minorHAnsi"/>
        </w:rPr>
        <w:t>ηπιαγωγείου</w:t>
      </w:r>
      <w:r w:rsidR="00D53012">
        <w:rPr>
          <w:rFonts w:cstheme="minorHAnsi"/>
        </w:rPr>
        <w:t>,</w:t>
      </w:r>
      <w:r w:rsidR="00D53012" w:rsidRPr="00D53012">
        <w:t xml:space="preserve"> </w:t>
      </w:r>
      <w:r w:rsidR="00D53012" w:rsidRPr="00D53012">
        <w:rPr>
          <w:rFonts w:cstheme="minorHAnsi"/>
        </w:rPr>
        <w:t>γ) να παρατηρήσουν τους μαθητές και τις μαθήτριες κατά την εκπαιδευτική διαδικασία στην τάξη και δ) να γνωρίσουν τις οικογένειές τους</w:t>
      </w:r>
      <w:r w:rsidRPr="00570462">
        <w:rPr>
          <w:rFonts w:cstheme="minorHAnsi"/>
        </w:rPr>
        <w:t xml:space="preserve">. Σκοπός της προπαρασκευαστικής αυτής φάσης είναι να εξοικειωθούν με το κλίμα και το πρόγραμμα του </w:t>
      </w:r>
      <w:r>
        <w:rPr>
          <w:rFonts w:cstheme="minorHAnsi"/>
        </w:rPr>
        <w:t>Ν</w:t>
      </w:r>
      <w:r w:rsidRPr="00570462">
        <w:rPr>
          <w:rFonts w:cstheme="minorHAnsi"/>
        </w:rPr>
        <w:t xml:space="preserve">ηπιαγωγείου, να γνωρίσουν τα παιδιά </w:t>
      </w:r>
      <w:r>
        <w:rPr>
          <w:rFonts w:cstheme="minorHAnsi"/>
        </w:rPr>
        <w:t>και</w:t>
      </w:r>
      <w:r w:rsidRPr="00570462">
        <w:rPr>
          <w:rFonts w:cstheme="minorHAnsi"/>
        </w:rPr>
        <w:t xml:space="preserve"> να εδραιώσουν τη συνεργασία με τη νηπιαγωγό. Σε αυτό το διάστημα οι εκπαιδευτικοί αναμένεται επίσης να συνεργαστούν για το σχεδιασμό και την οργάνωση των δημιουργικών δραστηριοτήτων στα αγγλικά αναπτύσσοντας διδακτικά σενάρια ώστε να είναι έτοιμοι για την εφαρμογή σεναρίων </w:t>
      </w:r>
      <w:r>
        <w:rPr>
          <w:rFonts w:cstheme="minorHAnsi"/>
        </w:rPr>
        <w:t>όταν</w:t>
      </w:r>
      <w:r w:rsidRPr="00570462">
        <w:rPr>
          <w:rFonts w:cstheme="minorHAnsi"/>
        </w:rPr>
        <w:t xml:space="preserve"> θα ξεκινήσουν οι δραστηριότητες στα αγγλικά.</w:t>
      </w:r>
    </w:p>
    <w:p w:rsidR="007F2F9C" w:rsidRPr="00570462" w:rsidRDefault="007F2F9C" w:rsidP="002E0B17">
      <w:pPr>
        <w:spacing w:line="276" w:lineRule="auto"/>
        <w:jc w:val="both"/>
        <w:rPr>
          <w:rFonts w:cstheme="minorHAnsi"/>
          <w:spacing w:val="-1"/>
        </w:rPr>
      </w:pPr>
      <w:r w:rsidRPr="00570462">
        <w:rPr>
          <w:rFonts w:cstheme="minorHAnsi"/>
        </w:rPr>
        <w:t xml:space="preserve">Οι εκπαιδευτικοί ΠΕ60 ενημερώνουν τους γονείς/κηδεμόνες σχετικά και προετοιμάζουν τα παιδιά βάσει του πλαισίου εφαρμογής και των σχετικών οδηγιών. Σε κάθε περίπτωση, </w:t>
      </w:r>
      <w:r w:rsidR="00D53012">
        <w:rPr>
          <w:rFonts w:cstheme="minorHAnsi"/>
        </w:rPr>
        <w:t>στόχος είναι</w:t>
      </w:r>
      <w:r w:rsidRPr="00570462">
        <w:rPr>
          <w:rFonts w:cstheme="minorHAnsi"/>
        </w:rPr>
        <w:t xml:space="preserve"> η ανάπτυξη θετικού κλίματος συνεργασίας μεταξύ των δύο εκπαιδευτικών (ΠΕ60 και ΠΕ06), η οποία υποστηρίζεται από </w:t>
      </w:r>
      <w:r w:rsidR="00D53012" w:rsidRPr="00570462">
        <w:rPr>
          <w:rFonts w:cstheme="minorHAnsi"/>
        </w:rPr>
        <w:t xml:space="preserve">τη Διεύθυνση της σχολικής μονάδας </w:t>
      </w:r>
      <w:r w:rsidR="00D53012">
        <w:rPr>
          <w:rFonts w:cstheme="minorHAnsi"/>
        </w:rPr>
        <w:t xml:space="preserve">και από </w:t>
      </w:r>
      <w:r w:rsidRPr="00570462">
        <w:rPr>
          <w:rFonts w:cstheme="minorHAnsi"/>
        </w:rPr>
        <w:t>το σύνολο της εκπαιδευτικής κοινότητας.</w:t>
      </w:r>
    </w:p>
    <w:p w:rsidR="007F2F9C" w:rsidRDefault="007F2F9C" w:rsidP="002E0B17">
      <w:pPr>
        <w:spacing w:line="276" w:lineRule="auto"/>
        <w:ind w:right="105"/>
        <w:jc w:val="both"/>
        <w:rPr>
          <w:rFonts w:cstheme="minorHAnsi"/>
          <w:spacing w:val="-1"/>
        </w:rPr>
      </w:pPr>
      <w:bookmarkStart w:id="1" w:name="_GoBack"/>
      <w:bookmarkEnd w:id="1"/>
      <w:r w:rsidRPr="00EE2868">
        <w:rPr>
          <w:rFonts w:cstheme="minorHAnsi"/>
        </w:rPr>
        <w:t>Για</w:t>
      </w:r>
      <w:r w:rsidRPr="00EE2868">
        <w:rPr>
          <w:rFonts w:cstheme="minorHAnsi"/>
          <w:spacing w:val="45"/>
        </w:rPr>
        <w:t xml:space="preserve"> </w:t>
      </w:r>
      <w:r w:rsidRPr="00EE2868">
        <w:rPr>
          <w:rFonts w:cstheme="minorHAnsi"/>
          <w:spacing w:val="-2"/>
        </w:rPr>
        <w:t>περισσότερες</w:t>
      </w:r>
      <w:r w:rsidRPr="00EE2868">
        <w:rPr>
          <w:rFonts w:cstheme="minorHAnsi"/>
          <w:spacing w:val="46"/>
        </w:rPr>
        <w:t xml:space="preserve"> </w:t>
      </w:r>
      <w:r w:rsidRPr="00EE2868">
        <w:rPr>
          <w:rFonts w:cstheme="minorHAnsi"/>
          <w:spacing w:val="-1"/>
        </w:rPr>
        <w:t>πληροφορίες</w:t>
      </w:r>
      <w:r w:rsidRPr="00EE2868">
        <w:rPr>
          <w:rFonts w:cstheme="minorHAnsi"/>
          <w:spacing w:val="46"/>
        </w:rPr>
        <w:t xml:space="preserve"> </w:t>
      </w:r>
      <w:r w:rsidRPr="00EE2868">
        <w:rPr>
          <w:rFonts w:cstheme="minorHAnsi"/>
        </w:rPr>
        <w:t>και</w:t>
      </w:r>
      <w:r w:rsidRPr="00EE2868">
        <w:rPr>
          <w:rFonts w:cstheme="minorHAnsi"/>
          <w:spacing w:val="46"/>
        </w:rPr>
        <w:t xml:space="preserve"> </w:t>
      </w:r>
      <w:r w:rsidRPr="00EE2868">
        <w:rPr>
          <w:rFonts w:cstheme="minorHAnsi"/>
          <w:spacing w:val="-1"/>
        </w:rPr>
        <w:t>διευκρινίσεις</w:t>
      </w:r>
      <w:r w:rsidRPr="00C418E3">
        <w:rPr>
          <w:rFonts w:cstheme="minorHAnsi"/>
          <w:spacing w:val="-1"/>
        </w:rPr>
        <w:t xml:space="preserve"> </w:t>
      </w:r>
      <w:r>
        <w:rPr>
          <w:rFonts w:cstheme="minorHAnsi"/>
          <w:spacing w:val="-1"/>
        </w:rPr>
        <w:t>σχετικά με το πρόγραμμα</w:t>
      </w:r>
      <w:r w:rsidRPr="00EE2868">
        <w:rPr>
          <w:rFonts w:cstheme="minorHAnsi"/>
          <w:spacing w:val="-1"/>
        </w:rPr>
        <w:t>,</w:t>
      </w:r>
      <w:r w:rsidRPr="00EE2868">
        <w:rPr>
          <w:rFonts w:cstheme="minorHAnsi"/>
          <w:spacing w:val="44"/>
        </w:rPr>
        <w:t xml:space="preserve"> </w:t>
      </w:r>
      <w:r w:rsidRPr="00EE2868">
        <w:rPr>
          <w:rFonts w:cstheme="minorHAnsi"/>
          <w:spacing w:val="-1"/>
        </w:rPr>
        <w:t>οι</w:t>
      </w:r>
      <w:r w:rsidRPr="00EE2868">
        <w:rPr>
          <w:rFonts w:cstheme="minorHAnsi"/>
          <w:spacing w:val="43"/>
        </w:rPr>
        <w:t xml:space="preserve"> </w:t>
      </w:r>
      <w:r w:rsidRPr="00EE2868">
        <w:rPr>
          <w:rFonts w:cstheme="minorHAnsi"/>
          <w:spacing w:val="-1"/>
        </w:rPr>
        <w:t>ενδιαφερόμενοι/</w:t>
      </w:r>
      <w:r>
        <w:rPr>
          <w:rFonts w:cstheme="minorHAnsi"/>
          <w:spacing w:val="-1"/>
        </w:rPr>
        <w:t>-</w:t>
      </w:r>
      <w:r w:rsidRPr="00EE2868">
        <w:rPr>
          <w:rFonts w:cstheme="minorHAnsi"/>
          <w:spacing w:val="-1"/>
        </w:rPr>
        <w:t>ες</w:t>
      </w:r>
      <w:r w:rsidRPr="00EE2868">
        <w:rPr>
          <w:rFonts w:cstheme="minorHAnsi"/>
          <w:spacing w:val="46"/>
        </w:rPr>
        <w:t xml:space="preserve"> </w:t>
      </w:r>
      <w:r w:rsidRPr="00EE2868">
        <w:rPr>
          <w:rFonts w:cstheme="minorHAnsi"/>
          <w:spacing w:val="-2"/>
        </w:rPr>
        <w:t>μπορούν</w:t>
      </w:r>
      <w:r w:rsidRPr="00EE2868">
        <w:rPr>
          <w:rFonts w:cstheme="minorHAnsi"/>
          <w:spacing w:val="47"/>
        </w:rPr>
        <w:t xml:space="preserve"> </w:t>
      </w:r>
      <w:r w:rsidRPr="00EE2868">
        <w:rPr>
          <w:rFonts w:cstheme="minorHAnsi"/>
        </w:rPr>
        <w:t>να</w:t>
      </w:r>
      <w:r w:rsidRPr="00EE2868">
        <w:rPr>
          <w:rFonts w:cstheme="minorHAnsi"/>
          <w:spacing w:val="45"/>
        </w:rPr>
        <w:t xml:space="preserve"> </w:t>
      </w:r>
      <w:r>
        <w:rPr>
          <w:rFonts w:cstheme="minorHAnsi"/>
          <w:spacing w:val="-1"/>
        </w:rPr>
        <w:t>υποβάλουν τα ερωτήματά τους ηλεκτρονικά:</w:t>
      </w:r>
    </w:p>
    <w:p w:rsidR="007F2F9C" w:rsidRPr="00570462" w:rsidRDefault="007F2F9C" w:rsidP="007F2F9C">
      <w:pPr>
        <w:pStyle w:val="a3"/>
        <w:numPr>
          <w:ilvl w:val="0"/>
          <w:numId w:val="4"/>
        </w:numPr>
        <w:spacing w:line="276" w:lineRule="auto"/>
        <w:ind w:right="105"/>
        <w:rPr>
          <w:rFonts w:asciiTheme="minorHAnsi" w:hAnsiTheme="minorHAnsi" w:cstheme="minorHAnsi"/>
          <w:b/>
          <w:spacing w:val="-1"/>
          <w:sz w:val="22"/>
          <w:szCs w:val="22"/>
        </w:rPr>
      </w:pPr>
      <w:r w:rsidRPr="00570462">
        <w:rPr>
          <w:rFonts w:asciiTheme="minorHAnsi" w:hAnsiTheme="minorHAnsi" w:cstheme="minorHAnsi"/>
          <w:spacing w:val="-1"/>
          <w:sz w:val="22"/>
          <w:szCs w:val="22"/>
        </w:rPr>
        <w:t xml:space="preserve">Για </w:t>
      </w:r>
      <w:r>
        <w:rPr>
          <w:rFonts w:asciiTheme="minorHAnsi" w:hAnsiTheme="minorHAnsi" w:cstheme="minorHAnsi"/>
          <w:spacing w:val="-1"/>
          <w:sz w:val="22"/>
          <w:szCs w:val="22"/>
        </w:rPr>
        <w:t xml:space="preserve">την οργάνωση και το περιεχόμενο των επιμορφώσεων </w:t>
      </w:r>
      <w:r w:rsidRPr="00570462">
        <w:rPr>
          <w:rFonts w:asciiTheme="minorHAnsi" w:hAnsiTheme="minorHAnsi" w:cstheme="minorHAnsi"/>
          <w:spacing w:val="-1"/>
          <w:sz w:val="22"/>
          <w:szCs w:val="22"/>
        </w:rPr>
        <w:t xml:space="preserve">ΑΠΘ-ΙΕΠ, </w:t>
      </w:r>
      <w:proofErr w:type="spellStart"/>
      <w:r w:rsidRPr="00570462">
        <w:rPr>
          <w:rFonts w:asciiTheme="minorHAnsi" w:hAnsiTheme="minorHAnsi" w:cstheme="minorHAnsi"/>
          <w:spacing w:val="-1"/>
          <w:sz w:val="22"/>
          <w:szCs w:val="22"/>
        </w:rPr>
        <w:t>στo</w:t>
      </w:r>
      <w:proofErr w:type="spellEnd"/>
      <w:r w:rsidRPr="00570462">
        <w:rPr>
          <w:rFonts w:asciiTheme="minorHAnsi" w:hAnsiTheme="minorHAnsi" w:cstheme="minorHAnsi"/>
          <w:spacing w:val="-1"/>
          <w:sz w:val="22"/>
          <w:szCs w:val="22"/>
        </w:rPr>
        <w:t xml:space="preserve"> </w:t>
      </w:r>
      <w:hyperlink r:id="rId11" w:history="1">
        <w:r w:rsidRPr="00570462">
          <w:rPr>
            <w:rStyle w:val="-"/>
            <w:rFonts w:asciiTheme="minorHAnsi" w:hAnsiTheme="minorHAnsi" w:cstheme="minorHAnsi"/>
            <w:spacing w:val="-1"/>
            <w:sz w:val="22"/>
            <w:szCs w:val="22"/>
          </w:rPr>
          <w:t>abcnipio@iep.edu.gr</w:t>
        </w:r>
      </w:hyperlink>
    </w:p>
    <w:p w:rsidR="007F2F9C" w:rsidRPr="00570462" w:rsidRDefault="007F2F9C" w:rsidP="007F2F9C">
      <w:pPr>
        <w:pStyle w:val="a3"/>
        <w:numPr>
          <w:ilvl w:val="0"/>
          <w:numId w:val="4"/>
        </w:numPr>
        <w:spacing w:line="276" w:lineRule="auto"/>
        <w:ind w:right="105"/>
        <w:rPr>
          <w:rStyle w:val="-"/>
          <w:rFonts w:asciiTheme="minorHAnsi" w:hAnsiTheme="minorHAnsi" w:cstheme="minorHAnsi"/>
          <w:spacing w:val="-1"/>
          <w:sz w:val="22"/>
          <w:szCs w:val="22"/>
        </w:rPr>
      </w:pPr>
      <w:r w:rsidRPr="00570462">
        <w:rPr>
          <w:rFonts w:asciiTheme="minorHAnsi" w:hAnsiTheme="minorHAnsi" w:cstheme="minorHAnsi"/>
          <w:spacing w:val="-1"/>
          <w:sz w:val="22"/>
          <w:szCs w:val="22"/>
        </w:rPr>
        <w:t xml:space="preserve">Για τεχνικά θέματα σε σχέση με τις επιμορφώσεις ΑΠΘ-ΙΕΠ, </w:t>
      </w:r>
      <w:r w:rsidRPr="00570462">
        <w:rPr>
          <w:rFonts w:asciiTheme="minorHAnsi" w:hAnsiTheme="minorHAnsi" w:cstheme="minorHAnsi"/>
          <w:sz w:val="22"/>
          <w:szCs w:val="22"/>
        </w:rPr>
        <w:t>στο</w:t>
      </w:r>
      <w:r w:rsidRPr="00570462">
        <w:rPr>
          <w:rFonts w:asciiTheme="minorHAnsi" w:hAnsiTheme="minorHAnsi" w:cstheme="minorHAnsi"/>
          <w:spacing w:val="20"/>
          <w:sz w:val="22"/>
          <w:szCs w:val="22"/>
        </w:rPr>
        <w:t xml:space="preserve"> </w:t>
      </w:r>
      <w:hyperlink r:id="rId12" w:history="1">
        <w:r w:rsidRPr="00570462">
          <w:rPr>
            <w:rStyle w:val="-"/>
            <w:rFonts w:asciiTheme="minorHAnsi" w:hAnsiTheme="minorHAnsi" w:cstheme="minorHAnsi"/>
            <w:color w:val="006300"/>
            <w:spacing w:val="-1"/>
            <w:sz w:val="22"/>
            <w:szCs w:val="22"/>
          </w:rPr>
          <w:t>https://iep.edu.gr/helpdesk/open.php?topicId=14</w:t>
        </w:r>
        <w:r w:rsidRPr="00570462">
          <w:rPr>
            <w:rStyle w:val="-"/>
            <w:rFonts w:asciiTheme="minorHAnsi" w:hAnsiTheme="minorHAnsi" w:cstheme="minorHAnsi"/>
            <w:color w:val="006300"/>
            <w:sz w:val="22"/>
            <w:szCs w:val="22"/>
          </w:rPr>
          <w:t xml:space="preserve"> </w:t>
        </w:r>
      </w:hyperlink>
    </w:p>
    <w:p w:rsidR="007F2F9C" w:rsidRPr="00570462" w:rsidRDefault="007F2F9C" w:rsidP="007F2F9C">
      <w:pPr>
        <w:pStyle w:val="a3"/>
        <w:numPr>
          <w:ilvl w:val="0"/>
          <w:numId w:val="4"/>
        </w:numPr>
        <w:spacing w:line="276" w:lineRule="auto"/>
        <w:ind w:right="105"/>
        <w:rPr>
          <w:rFonts w:asciiTheme="minorHAnsi" w:hAnsiTheme="minorHAnsi" w:cstheme="minorHAnsi"/>
          <w:spacing w:val="-1"/>
          <w:sz w:val="22"/>
          <w:szCs w:val="22"/>
        </w:rPr>
      </w:pPr>
      <w:r w:rsidRPr="00570462">
        <w:rPr>
          <w:rStyle w:val="-"/>
          <w:rFonts w:asciiTheme="minorHAnsi" w:hAnsiTheme="minorHAnsi" w:cstheme="minorHAnsi"/>
          <w:sz w:val="22"/>
          <w:szCs w:val="22"/>
        </w:rPr>
        <w:t xml:space="preserve">Για τις επιμορφώσεις του ΕΚΠΑ, στο </w:t>
      </w:r>
      <w:hyperlink r:id="rId13" w:history="1">
        <w:r w:rsidRPr="003732A6">
          <w:rPr>
            <w:rStyle w:val="-"/>
            <w:rFonts w:asciiTheme="minorHAnsi" w:hAnsiTheme="minorHAnsi" w:cstheme="minorHAnsi"/>
            <w:sz w:val="22"/>
            <w:szCs w:val="22"/>
          </w:rPr>
          <w:t>ekarava@enl.uoa.gr</w:t>
        </w:r>
      </w:hyperlink>
      <w:r>
        <w:rPr>
          <w:rStyle w:val="-"/>
          <w:rFonts w:asciiTheme="minorHAnsi" w:hAnsiTheme="minorHAnsi" w:cstheme="minorHAnsi"/>
          <w:sz w:val="22"/>
          <w:szCs w:val="22"/>
        </w:rPr>
        <w:t xml:space="preserve"> </w:t>
      </w:r>
    </w:p>
    <w:p w:rsidR="007F2F9C" w:rsidRPr="00EE2868" w:rsidRDefault="007F2F9C" w:rsidP="007F2F9C">
      <w:pPr>
        <w:spacing w:before="100" w:beforeAutospacing="1" w:after="100" w:afterAutospacing="1" w:line="276" w:lineRule="auto"/>
        <w:jc w:val="both"/>
        <w:textAlignment w:val="baseline"/>
        <w:rPr>
          <w:rFonts w:cstheme="minorHAnsi"/>
        </w:rPr>
      </w:pPr>
    </w:p>
    <w:p w:rsidR="007F2F9C" w:rsidRPr="00EE2868" w:rsidRDefault="007F2F9C" w:rsidP="007F2F9C">
      <w:pPr>
        <w:spacing w:before="100" w:beforeAutospacing="1" w:after="100" w:afterAutospacing="1" w:line="276" w:lineRule="auto"/>
        <w:jc w:val="both"/>
        <w:textAlignment w:val="baseline"/>
        <w:rPr>
          <w:rFonts w:cstheme="minorHAnsi"/>
        </w:rPr>
      </w:pPr>
    </w:p>
    <w:p w:rsidR="007F2F9C" w:rsidRPr="00EE2868" w:rsidRDefault="007F2F9C" w:rsidP="007F2F9C">
      <w:pPr>
        <w:spacing w:line="360" w:lineRule="auto"/>
        <w:jc w:val="right"/>
        <w:textAlignment w:val="baseline"/>
        <w:rPr>
          <w:rFonts w:cstheme="minorHAnsi"/>
        </w:rPr>
      </w:pPr>
    </w:p>
    <w:p w:rsidR="00A20577" w:rsidRDefault="000F27E2"/>
    <w:sectPr w:rsidR="00A20577" w:rsidSect="00D63D14">
      <w:headerReference w:type="default" r:id="rId14"/>
      <w:footerReference w:type="default" r:id="rId15"/>
      <w:footnotePr>
        <w:numStart w:val="2"/>
      </w:footnotePr>
      <w:pgSz w:w="11906" w:h="16838"/>
      <w:pgMar w:top="1440" w:right="1800" w:bottom="1440" w:left="1800" w:header="0" w:footer="323" w:gutter="0"/>
      <w:pgNumType w:start="1"/>
      <w:cols w:space="720"/>
      <w:formProt w:val="0"/>
      <w:docGrid w:linePitch="272"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E2" w:rsidRDefault="000F27E2">
      <w:pPr>
        <w:spacing w:after="0" w:line="240" w:lineRule="auto"/>
      </w:pPr>
      <w:r>
        <w:separator/>
      </w:r>
    </w:p>
  </w:endnote>
  <w:endnote w:type="continuationSeparator" w:id="0">
    <w:p w:rsidR="000F27E2" w:rsidRDefault="000F2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77" w:rsidRDefault="007F2F9C">
    <w:pPr>
      <w:pStyle w:val="a5"/>
      <w:ind w:right="360"/>
      <w:jc w:val="center"/>
    </w:pPr>
    <w:r>
      <w:rPr>
        <w:noProof/>
      </w:rPr>
      <w:drawing>
        <wp:inline distT="0" distB="0" distL="0" distR="0">
          <wp:extent cx="4178935" cy="478790"/>
          <wp:effectExtent l="0" t="0" r="0" b="0"/>
          <wp:docPr id="4"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78935" cy="478790"/>
                  </a:xfrm>
                  <a:prstGeom prst="rect">
                    <a:avLst/>
                  </a:prstGeom>
                  <a:noFill/>
                  <a:ln>
                    <a:noFill/>
                  </a:ln>
                </pic:spPr>
              </pic:pic>
            </a:graphicData>
          </a:graphic>
        </wp:inline>
      </w:drawing>
    </w:r>
    <w:r w:rsidR="00D85151">
      <w:rPr>
        <w:noProof/>
      </w:rPr>
      <w:pict>
        <v:rect id="Rectangle 1" o:spid="_x0000_s2049" style="position:absolute;left:0;text-align:left;margin-left:-88.3pt;margin-top:.05pt;width:1.45pt;height:11.85pt;z-index:-251658752;visibility:visible;mso-wrap-distance-left:0;mso-wrap-distance-right:0;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" o:allowincell="f" filled="f">
          <v:textbox inset="0,0,0,0">
            <w:txbxContent>
              <w:p w:rsidR="000E5F77" w:rsidRDefault="000F27E2">
                <w:pPr>
                  <w:pStyle w:val="FrameContents"/>
                  <w:rPr>
                    <w:color w:val="000000"/>
                  </w:rPr>
                </w:pPr>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E2" w:rsidRDefault="000F27E2">
      <w:pPr>
        <w:spacing w:after="0" w:line="240" w:lineRule="auto"/>
      </w:pPr>
      <w:r>
        <w:separator/>
      </w:r>
    </w:p>
  </w:footnote>
  <w:footnote w:type="continuationSeparator" w:id="0">
    <w:p w:rsidR="000F27E2" w:rsidRDefault="000F2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77" w:rsidRDefault="000F27E2" w:rsidP="00D63D14">
    <w:pPr>
      <w:pStyle w:val="a6"/>
      <w:ind w:left="6379" w:hanging="99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7AB"/>
    <w:multiLevelType w:val="hybridMultilevel"/>
    <w:tmpl w:val="BD2CB26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2F353E4D"/>
    <w:multiLevelType w:val="hybridMultilevel"/>
    <w:tmpl w:val="C2FA6B2A"/>
    <w:lvl w:ilvl="0" w:tplc="04080003">
      <w:start w:val="1"/>
      <w:numFmt w:val="bullet"/>
      <w:lvlText w:val="o"/>
      <w:lvlJc w:val="left"/>
      <w:pPr>
        <w:ind w:left="768" w:hanging="360"/>
      </w:pPr>
      <w:rPr>
        <w:rFonts w:ascii="Courier New" w:hAnsi="Courier New" w:cs="Courier New"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
    <w:nsid w:val="3641218F"/>
    <w:multiLevelType w:val="hybridMultilevel"/>
    <w:tmpl w:val="5FC44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7663D8"/>
    <w:multiLevelType w:val="multilevel"/>
    <w:tmpl w:val="5B8441A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numStart w:val="2"/>
    <w:footnote w:id="-1"/>
    <w:footnote w:id="0"/>
  </w:footnotePr>
  <w:endnotePr>
    <w:endnote w:id="-1"/>
    <w:endnote w:id="0"/>
  </w:endnotePr>
  <w:compat/>
  <w:rsids>
    <w:rsidRoot w:val="007F2F9C"/>
    <w:rsid w:val="000F27E2"/>
    <w:rsid w:val="00184116"/>
    <w:rsid w:val="0019091E"/>
    <w:rsid w:val="00193171"/>
    <w:rsid w:val="002E0B17"/>
    <w:rsid w:val="007F2F9C"/>
    <w:rsid w:val="0084790C"/>
    <w:rsid w:val="009420A1"/>
    <w:rsid w:val="00A121BC"/>
    <w:rsid w:val="00A45F34"/>
    <w:rsid w:val="00BB53E7"/>
    <w:rsid w:val="00D53012"/>
    <w:rsid w:val="00D851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Παράγραφος λίστας Char"/>
    <w:link w:val="a3"/>
    <w:qFormat/>
    <w:locked/>
    <w:rsid w:val="007F2F9C"/>
    <w:rPr>
      <w:rFonts w:ascii="Verdana" w:hAnsi="Verdana" w:cs="Times New Roman"/>
      <w:sz w:val="24"/>
      <w:szCs w:val="24"/>
    </w:rPr>
  </w:style>
  <w:style w:type="paragraph" w:styleId="a4">
    <w:name w:val="Body Text"/>
    <w:basedOn w:val="a"/>
    <w:link w:val="Char0"/>
    <w:rsid w:val="007F2F9C"/>
    <w:pPr>
      <w:suppressAutoHyphen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7F2F9C"/>
    <w:rPr>
      <w:rFonts w:ascii="Times New Roman" w:eastAsia="Times New Roman" w:hAnsi="Times New Roman" w:cs="Times New Roman"/>
      <w:sz w:val="24"/>
      <w:szCs w:val="20"/>
      <w:lang w:eastAsia="el-GR"/>
    </w:rPr>
  </w:style>
  <w:style w:type="paragraph" w:styleId="a5">
    <w:name w:val="footer"/>
    <w:basedOn w:val="a"/>
    <w:link w:val="Char1"/>
    <w:rsid w:val="007F2F9C"/>
    <w:pPr>
      <w:tabs>
        <w:tab w:val="center" w:pos="4153"/>
        <w:tab w:val="right" w:pos="8306"/>
      </w:tabs>
      <w:suppressAutoHyphen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basedOn w:val="a0"/>
    <w:link w:val="a5"/>
    <w:rsid w:val="007F2F9C"/>
    <w:rPr>
      <w:rFonts w:ascii="Times New Roman" w:eastAsia="Times New Roman" w:hAnsi="Times New Roman" w:cs="Times New Roman"/>
      <w:sz w:val="20"/>
      <w:szCs w:val="20"/>
      <w:lang w:eastAsia="el-GR"/>
    </w:rPr>
  </w:style>
  <w:style w:type="paragraph" w:styleId="a6">
    <w:name w:val="header"/>
    <w:basedOn w:val="a"/>
    <w:link w:val="Char2"/>
    <w:rsid w:val="007F2F9C"/>
    <w:pPr>
      <w:suppressAutoHyphens/>
      <w:spacing w:after="0" w:line="240" w:lineRule="auto"/>
    </w:pPr>
    <w:rPr>
      <w:rFonts w:ascii="Verdana" w:eastAsia="Times New Roman" w:hAnsi="Verdana" w:cs="Times New Roman"/>
      <w:sz w:val="24"/>
      <w:szCs w:val="24"/>
    </w:rPr>
  </w:style>
  <w:style w:type="character" w:customStyle="1" w:styleId="Char2">
    <w:name w:val="Κεφαλίδα Char"/>
    <w:basedOn w:val="a0"/>
    <w:link w:val="a6"/>
    <w:rsid w:val="007F2F9C"/>
    <w:rPr>
      <w:rFonts w:ascii="Verdana" w:eastAsia="Times New Roman" w:hAnsi="Verdana" w:cs="Times New Roman"/>
      <w:sz w:val="24"/>
      <w:szCs w:val="24"/>
    </w:rPr>
  </w:style>
  <w:style w:type="paragraph" w:styleId="a3">
    <w:name w:val="List Paragraph"/>
    <w:basedOn w:val="a"/>
    <w:link w:val="Char"/>
    <w:qFormat/>
    <w:rsid w:val="007F2F9C"/>
    <w:pPr>
      <w:suppressAutoHyphens/>
      <w:spacing w:beforeAutospacing="1" w:after="0" w:line="240" w:lineRule="auto"/>
      <w:ind w:left="720"/>
      <w:contextualSpacing/>
      <w:jc w:val="both"/>
    </w:pPr>
    <w:rPr>
      <w:rFonts w:ascii="Verdana" w:hAnsi="Verdana" w:cs="Times New Roman"/>
      <w:sz w:val="24"/>
      <w:szCs w:val="24"/>
    </w:rPr>
  </w:style>
  <w:style w:type="paragraph" w:customStyle="1" w:styleId="FrameContents">
    <w:name w:val="Frame Contents"/>
    <w:basedOn w:val="a"/>
    <w:qFormat/>
    <w:rsid w:val="007F2F9C"/>
    <w:pPr>
      <w:suppressAutoHyphens/>
      <w:spacing w:after="0" w:line="240" w:lineRule="auto"/>
    </w:pPr>
    <w:rPr>
      <w:rFonts w:ascii="Times New Roman" w:eastAsia="Times New Roman" w:hAnsi="Times New Roman" w:cs="Times New Roman"/>
      <w:sz w:val="20"/>
      <w:szCs w:val="20"/>
      <w:lang w:eastAsia="el-GR"/>
    </w:rPr>
  </w:style>
  <w:style w:type="character" w:customStyle="1" w:styleId="markedcontent">
    <w:name w:val="markedcontent"/>
    <w:basedOn w:val="a0"/>
    <w:rsid w:val="007F2F9C"/>
  </w:style>
  <w:style w:type="character" w:styleId="-">
    <w:name w:val="Hyperlink"/>
    <w:basedOn w:val="a0"/>
    <w:uiPriority w:val="99"/>
    <w:unhideWhenUsed/>
    <w:rsid w:val="007F2F9C"/>
    <w:rPr>
      <w:color w:val="0563C1" w:themeColor="hyperlink"/>
      <w:u w:val="single"/>
    </w:rPr>
  </w:style>
  <w:style w:type="paragraph" w:customStyle="1" w:styleId="TableParagraph">
    <w:name w:val="Table Paragraph"/>
    <w:basedOn w:val="a"/>
    <w:uiPriority w:val="1"/>
    <w:qFormat/>
    <w:rsid w:val="007F2F9C"/>
    <w:pPr>
      <w:widowControl w:val="0"/>
      <w:spacing w:after="0" w:line="240" w:lineRule="auto"/>
    </w:pPr>
    <w:rPr>
      <w:lang w:val="en-US"/>
    </w:rPr>
  </w:style>
  <w:style w:type="table" w:customStyle="1" w:styleId="PlainTable11">
    <w:name w:val="Plain Table 11"/>
    <w:basedOn w:val="a1"/>
    <w:uiPriority w:val="41"/>
    <w:rsid w:val="007F2F9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Balloon Text"/>
    <w:basedOn w:val="a"/>
    <w:link w:val="Char3"/>
    <w:uiPriority w:val="99"/>
    <w:semiHidden/>
    <w:unhideWhenUsed/>
    <w:rsid w:val="00A121BC"/>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A12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9581</Characters>
  <Application>Microsoft Office Word</Application>
  <DocSecurity>0</DocSecurity>
  <Lines>79</Lines>
  <Paragraphs>22</Paragraphs>
  <ScaleCrop>false</ScaleCrop>
  <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Νίκα Μαρία</dc:creator>
  <cp:lastModifiedBy>ΑΛΕΞΑΝΔΡΟΠΟΥΛΟΥ</cp:lastModifiedBy>
  <cp:revision>2</cp:revision>
  <dcterms:created xsi:type="dcterms:W3CDTF">2021-09-15T08:19:00Z</dcterms:created>
  <dcterms:modified xsi:type="dcterms:W3CDTF">2021-09-15T08:19:00Z</dcterms:modified>
</cp:coreProperties>
</file>